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33" w:rsidRPr="009474DD" w:rsidRDefault="009474DD" w:rsidP="00BA0833">
      <w:pPr>
        <w:pStyle w:val="KeinLeerraum"/>
        <w:jc w:val="right"/>
        <w:rPr>
          <w:rFonts w:ascii="Arial" w:hAnsi="Arial" w:cs="Arial"/>
          <w:bCs/>
          <w:sz w:val="12"/>
          <w:szCs w:val="12"/>
        </w:rPr>
      </w:pPr>
      <w:bookmarkStart w:id="0" w:name="_GoBack"/>
      <w:bookmarkEnd w:id="0"/>
      <w:r w:rsidRPr="009474DD">
        <w:rPr>
          <w:rFonts w:ascii="Arial" w:hAnsi="Arial" w:cs="Arial"/>
          <w:bCs/>
          <w:sz w:val="12"/>
          <w:szCs w:val="12"/>
        </w:rPr>
        <w:t>AV befristet kroatisch zweisprachig</w:t>
      </w:r>
    </w:p>
    <w:p w:rsidR="009474DD" w:rsidRDefault="009474DD" w:rsidP="00BA0833">
      <w:pPr>
        <w:pStyle w:val="KeinLeerraum"/>
        <w:jc w:val="right"/>
        <w:rPr>
          <w:rFonts w:ascii="Arial" w:hAnsi="Arial" w:cs="Arial"/>
          <w:b/>
          <w:sz w:val="16"/>
          <w:szCs w:val="24"/>
        </w:rPr>
      </w:pPr>
    </w:p>
    <w:p w:rsidR="009474DD" w:rsidRPr="009474DD" w:rsidRDefault="009474DD" w:rsidP="009474DD">
      <w:pPr>
        <w:pStyle w:val="KeinLeerraum"/>
        <w:rPr>
          <w:rFonts w:ascii="Arial" w:hAnsi="Arial" w:cs="Arial"/>
          <w:b/>
        </w:rPr>
      </w:pPr>
    </w:p>
    <w:p w:rsidR="009474DD" w:rsidRPr="009474DD" w:rsidRDefault="009474DD" w:rsidP="009474DD">
      <w:pPr>
        <w:pStyle w:val="KeinLeerraum"/>
        <w:rPr>
          <w:rFonts w:ascii="Arial" w:hAnsi="Arial" w:cs="Arial"/>
          <w:b/>
        </w:rPr>
      </w:pPr>
    </w:p>
    <w:p w:rsidR="00BA0833" w:rsidRDefault="00BA0833" w:rsidP="00BA0833">
      <w:pPr>
        <w:pStyle w:val="KeinLeerraum"/>
        <w:jc w:val="center"/>
        <w:rPr>
          <w:rFonts w:ascii="Arial" w:hAnsi="Arial" w:cs="Arial"/>
          <w:b/>
          <w:sz w:val="24"/>
          <w:szCs w:val="24"/>
        </w:rPr>
      </w:pPr>
      <w:r>
        <w:rPr>
          <w:rFonts w:ascii="Arial" w:hAnsi="Arial" w:cs="Arial"/>
          <w:b/>
          <w:sz w:val="24"/>
          <w:szCs w:val="24"/>
        </w:rPr>
        <w:t>Befristeter Arbeitsvertrag</w:t>
      </w:r>
    </w:p>
    <w:p w:rsidR="00BA0833" w:rsidRDefault="00BA0833" w:rsidP="00BA0833">
      <w:pPr>
        <w:pStyle w:val="KeinLeerraum"/>
        <w:jc w:val="center"/>
        <w:rPr>
          <w:rFonts w:ascii="Arial" w:hAnsi="Arial" w:cs="Arial"/>
          <w:b/>
          <w:sz w:val="24"/>
          <w:szCs w:val="24"/>
        </w:rPr>
      </w:pPr>
      <w:r>
        <w:rPr>
          <w:rFonts w:ascii="Arial" w:hAnsi="Arial" w:cs="Arial"/>
          <w:b/>
          <w:sz w:val="24"/>
          <w:szCs w:val="24"/>
        </w:rPr>
        <w:t xml:space="preserve">für landwirtschaftliche Saisonarbeitskräfte </w:t>
      </w:r>
    </w:p>
    <w:p w:rsidR="00BA0833" w:rsidRDefault="00BA0833" w:rsidP="00BA0833">
      <w:pPr>
        <w:pStyle w:val="KeinLeerraum"/>
        <w:jc w:val="center"/>
        <w:rPr>
          <w:rFonts w:ascii="Arial" w:hAnsi="Arial" w:cs="Arial"/>
          <w:b/>
          <w:sz w:val="24"/>
          <w:szCs w:val="24"/>
        </w:rPr>
      </w:pPr>
      <w:r>
        <w:rPr>
          <w:rFonts w:ascii="Arial" w:hAnsi="Arial" w:cs="Arial"/>
          <w:b/>
          <w:sz w:val="24"/>
          <w:szCs w:val="24"/>
        </w:rPr>
        <w:t xml:space="preserve">aus EU-Ländern </w:t>
      </w:r>
    </w:p>
    <w:p w:rsidR="00BA0833" w:rsidRDefault="00BA0833" w:rsidP="00BA0833">
      <w:pPr>
        <w:pStyle w:val="KeinLeerraum"/>
        <w:jc w:val="both"/>
        <w:rPr>
          <w:rFonts w:ascii="Arial" w:hAnsi="Arial" w:cs="Arial"/>
          <w:lang w:val="pl-PL"/>
        </w:rPr>
      </w:pPr>
    </w:p>
    <w:p w:rsidR="00652AB6" w:rsidRPr="005357C5" w:rsidRDefault="00652AB6" w:rsidP="00BA0833">
      <w:pPr>
        <w:pStyle w:val="KeinLeerraum"/>
        <w:jc w:val="center"/>
        <w:rPr>
          <w:rFonts w:ascii="Arial" w:hAnsi="Arial" w:cs="Arial"/>
          <w:b/>
          <w:sz w:val="24"/>
          <w:szCs w:val="24"/>
          <w:lang w:val="hr-HR"/>
        </w:rPr>
      </w:pPr>
      <w:r w:rsidRPr="005357C5">
        <w:rPr>
          <w:rFonts w:ascii="Arial" w:hAnsi="Arial" w:cs="Arial"/>
          <w:b/>
          <w:sz w:val="24"/>
          <w:szCs w:val="24"/>
          <w:lang w:val="hr-HR"/>
        </w:rPr>
        <w:t>Ugovor o radu na određeno vrijeme</w:t>
      </w:r>
    </w:p>
    <w:p w:rsidR="00652AB6" w:rsidRPr="005357C5" w:rsidRDefault="00652AB6" w:rsidP="00BA0833">
      <w:pPr>
        <w:pStyle w:val="KeinLeerraum"/>
        <w:jc w:val="center"/>
        <w:rPr>
          <w:rFonts w:ascii="Arial" w:hAnsi="Arial" w:cs="Arial"/>
          <w:b/>
          <w:sz w:val="24"/>
          <w:szCs w:val="24"/>
          <w:lang w:val="hr-HR"/>
        </w:rPr>
      </w:pPr>
      <w:r w:rsidRPr="005357C5">
        <w:rPr>
          <w:rFonts w:ascii="Arial" w:hAnsi="Arial" w:cs="Arial"/>
          <w:b/>
          <w:sz w:val="24"/>
          <w:szCs w:val="24"/>
          <w:lang w:val="hr-HR"/>
        </w:rPr>
        <w:t xml:space="preserve">za sezonske radnike u poljoprivredi </w:t>
      </w:r>
    </w:p>
    <w:p w:rsidR="00652AB6" w:rsidRPr="005357C5" w:rsidRDefault="00652AB6" w:rsidP="00BA0833">
      <w:pPr>
        <w:pStyle w:val="KeinLeerraum"/>
        <w:jc w:val="center"/>
        <w:rPr>
          <w:rFonts w:ascii="Arial" w:hAnsi="Arial" w:cs="Arial"/>
          <w:b/>
          <w:sz w:val="24"/>
          <w:szCs w:val="24"/>
          <w:lang w:val="hr-HR"/>
        </w:rPr>
      </w:pPr>
      <w:r w:rsidRPr="005357C5">
        <w:rPr>
          <w:rFonts w:ascii="Arial" w:hAnsi="Arial" w:cs="Arial"/>
          <w:b/>
          <w:sz w:val="24"/>
          <w:szCs w:val="24"/>
          <w:lang w:val="hr-HR"/>
        </w:rPr>
        <w:t xml:space="preserve">iz </w:t>
      </w:r>
      <w:r w:rsidR="00B02789">
        <w:rPr>
          <w:rFonts w:ascii="Arial" w:hAnsi="Arial" w:cs="Arial"/>
          <w:b/>
          <w:sz w:val="24"/>
          <w:szCs w:val="24"/>
          <w:lang w:val="hr-HR"/>
        </w:rPr>
        <w:t>dr</w:t>
      </w:r>
      <w:r w:rsidR="00B02789">
        <w:rPr>
          <w:rFonts w:ascii="Arial" w:hAnsi="Arial" w:cs="Arial"/>
          <w:b/>
          <w:sz w:val="24"/>
          <w:szCs w:val="24"/>
          <w:lang w:val="sr-Latn-CS"/>
        </w:rPr>
        <w:t>žava članica</w:t>
      </w:r>
      <w:r w:rsidRPr="005357C5">
        <w:rPr>
          <w:rFonts w:ascii="Arial" w:hAnsi="Arial" w:cs="Arial"/>
          <w:b/>
          <w:sz w:val="24"/>
          <w:szCs w:val="24"/>
          <w:lang w:val="hr-HR"/>
        </w:rPr>
        <w:t xml:space="preserve"> EU </w:t>
      </w:r>
    </w:p>
    <w:p w:rsidR="00652AB6" w:rsidRDefault="00652AB6" w:rsidP="00BA0833">
      <w:pPr>
        <w:pStyle w:val="KeinLeerraum"/>
        <w:jc w:val="both"/>
        <w:rPr>
          <w:rFonts w:ascii="Arial" w:hAnsi="Arial" w:cs="Arial"/>
          <w:lang w:val="hr-HR"/>
        </w:rPr>
      </w:pPr>
    </w:p>
    <w:p w:rsidR="009474DD" w:rsidRPr="005357C5" w:rsidRDefault="009474DD" w:rsidP="00BA0833">
      <w:pPr>
        <w:pStyle w:val="KeinLeerraum"/>
        <w:jc w:val="both"/>
        <w:rPr>
          <w:rFonts w:ascii="Arial" w:hAnsi="Arial" w:cs="Arial"/>
          <w:lang w:val="hr-HR"/>
        </w:rPr>
      </w:pPr>
    </w:p>
    <w:p w:rsidR="00652AB6" w:rsidRPr="005357C5" w:rsidRDefault="00652AB6" w:rsidP="00BA0833">
      <w:pPr>
        <w:pStyle w:val="KeinLeerraum"/>
        <w:jc w:val="both"/>
        <w:rPr>
          <w:rFonts w:ascii="Arial" w:hAnsi="Arial" w:cs="Arial"/>
          <w:lang w:val="hr-HR"/>
        </w:rPr>
      </w:pPr>
    </w:p>
    <w:p w:rsidR="00BA0833" w:rsidRDefault="00BA0833" w:rsidP="00BA0833">
      <w:pPr>
        <w:pStyle w:val="KeinLeerraum"/>
        <w:tabs>
          <w:tab w:val="right" w:leader="underscore" w:pos="9356"/>
        </w:tabs>
        <w:rPr>
          <w:rFonts w:ascii="Arial" w:hAnsi="Arial" w:cs="Arial"/>
          <w:lang w:val="hr-HR"/>
        </w:rPr>
      </w:pPr>
      <w:r>
        <w:rPr>
          <w:rFonts w:ascii="Arial" w:hAnsi="Arial" w:cs="Arial"/>
        </w:rPr>
        <w:t>Zwischen dem Betrieb</w:t>
      </w:r>
    </w:p>
    <w:p w:rsidR="00652AB6" w:rsidRPr="005357C5" w:rsidRDefault="00652AB6" w:rsidP="009474DD">
      <w:pPr>
        <w:pStyle w:val="KeinLeerraum"/>
        <w:tabs>
          <w:tab w:val="right" w:leader="underscore" w:pos="9639"/>
        </w:tabs>
        <w:spacing w:line="360" w:lineRule="auto"/>
        <w:rPr>
          <w:rFonts w:ascii="Arial" w:hAnsi="Arial" w:cs="Arial"/>
          <w:lang w:val="hr-HR"/>
        </w:rPr>
      </w:pPr>
      <w:r w:rsidRPr="005357C5">
        <w:rPr>
          <w:rFonts w:ascii="Arial" w:hAnsi="Arial" w:cs="Arial"/>
          <w:lang w:val="hr-HR"/>
        </w:rPr>
        <w:t xml:space="preserve">Između pogona </w:t>
      </w:r>
      <w:r w:rsidRPr="005357C5">
        <w:rPr>
          <w:lang w:val="hr-HR"/>
        </w:rPr>
        <w:br/>
      </w:r>
      <w:r w:rsidRPr="005357C5">
        <w:rPr>
          <w:rFonts w:ascii="Arial" w:hAnsi="Arial" w:cs="Arial"/>
          <w:lang w:val="hr-HR"/>
        </w:rPr>
        <w:tab/>
      </w:r>
    </w:p>
    <w:p w:rsidR="00652AB6" w:rsidRPr="005357C5" w:rsidRDefault="00652AB6" w:rsidP="009474DD">
      <w:pPr>
        <w:pStyle w:val="KeinLeerraum"/>
        <w:tabs>
          <w:tab w:val="right" w:leader="underscore" w:pos="9639"/>
        </w:tabs>
        <w:spacing w:line="360" w:lineRule="auto"/>
        <w:jc w:val="both"/>
        <w:rPr>
          <w:rFonts w:ascii="Arial" w:hAnsi="Arial" w:cs="Arial"/>
          <w:lang w:val="hr-HR"/>
        </w:rPr>
      </w:pPr>
    </w:p>
    <w:p w:rsidR="00652AB6" w:rsidRPr="005357C5" w:rsidRDefault="00652AB6" w:rsidP="009474DD">
      <w:pPr>
        <w:pStyle w:val="KeinLeerraum"/>
        <w:tabs>
          <w:tab w:val="right" w:leader="underscore" w:pos="9639"/>
        </w:tabs>
        <w:jc w:val="both"/>
        <w:rPr>
          <w:rFonts w:ascii="Arial" w:hAnsi="Arial" w:cs="Arial"/>
          <w:lang w:val="hr-HR"/>
        </w:rPr>
      </w:pPr>
      <w:r w:rsidRPr="005357C5">
        <w:rPr>
          <w:rFonts w:ascii="Arial" w:hAnsi="Arial" w:cs="Arial"/>
          <w:lang w:val="hr-HR"/>
        </w:rPr>
        <w:tab/>
      </w:r>
    </w:p>
    <w:p w:rsidR="00652AB6" w:rsidRPr="005357C5" w:rsidRDefault="00652AB6" w:rsidP="00BA0833">
      <w:pPr>
        <w:pStyle w:val="KeinLeerraum"/>
        <w:jc w:val="both"/>
        <w:rPr>
          <w:rFonts w:ascii="Arial" w:hAnsi="Arial" w:cs="Arial"/>
          <w:lang w:val="hr-HR"/>
        </w:rPr>
      </w:pPr>
    </w:p>
    <w:p w:rsidR="00BA0833" w:rsidRDefault="00BA0833" w:rsidP="00BA0833">
      <w:pPr>
        <w:pStyle w:val="KeinLeerraum"/>
        <w:jc w:val="both"/>
        <w:rPr>
          <w:rFonts w:ascii="Arial" w:hAnsi="Arial" w:cs="Arial"/>
          <w:lang w:val="pl-PL"/>
        </w:rPr>
      </w:pPr>
      <w:r>
        <w:rPr>
          <w:rFonts w:ascii="Arial" w:hAnsi="Arial" w:cs="Arial"/>
        </w:rPr>
        <w:t>nachfolgend Arbeitgeber genannt</w:t>
      </w:r>
    </w:p>
    <w:p w:rsidR="00652AB6" w:rsidRPr="005357C5" w:rsidRDefault="00652AB6" w:rsidP="00BA0833">
      <w:pPr>
        <w:pStyle w:val="KeinLeerraum"/>
        <w:jc w:val="both"/>
        <w:rPr>
          <w:rFonts w:ascii="Arial" w:hAnsi="Arial" w:cs="Arial"/>
          <w:lang w:val="hr-HR"/>
        </w:rPr>
      </w:pPr>
      <w:r w:rsidRPr="005357C5">
        <w:rPr>
          <w:rFonts w:ascii="Arial" w:hAnsi="Arial" w:cs="Arial"/>
          <w:lang w:val="hr-HR"/>
        </w:rPr>
        <w:t>u nastavku: poslodavac</w:t>
      </w:r>
    </w:p>
    <w:p w:rsidR="00652AB6" w:rsidRDefault="00652AB6" w:rsidP="00BA0833">
      <w:pPr>
        <w:pStyle w:val="KeinLeerraum"/>
        <w:jc w:val="both"/>
        <w:rPr>
          <w:rFonts w:ascii="Arial" w:hAnsi="Arial" w:cs="Arial"/>
          <w:lang w:val="hr-HR"/>
        </w:rPr>
      </w:pPr>
    </w:p>
    <w:p w:rsidR="009474DD" w:rsidRPr="005357C5" w:rsidRDefault="009474DD" w:rsidP="00BA0833">
      <w:pPr>
        <w:pStyle w:val="KeinLeerraum"/>
        <w:jc w:val="both"/>
        <w:rPr>
          <w:rFonts w:ascii="Arial" w:hAnsi="Arial" w:cs="Arial"/>
          <w:lang w:val="hr-HR"/>
        </w:rPr>
      </w:pPr>
    </w:p>
    <w:p w:rsidR="00BA0833" w:rsidRDefault="00BA0833" w:rsidP="00BA0833">
      <w:pPr>
        <w:pStyle w:val="KeinLeerraum"/>
        <w:jc w:val="both"/>
        <w:rPr>
          <w:rFonts w:ascii="Arial" w:hAnsi="Arial" w:cs="Arial"/>
        </w:rPr>
      </w:pPr>
      <w:r>
        <w:rPr>
          <w:rFonts w:ascii="Arial" w:hAnsi="Arial" w:cs="Arial"/>
        </w:rPr>
        <w:t>und</w:t>
      </w:r>
    </w:p>
    <w:p w:rsidR="00652AB6" w:rsidRPr="005357C5" w:rsidRDefault="00652AB6" w:rsidP="00BA0833">
      <w:pPr>
        <w:pStyle w:val="KeinLeerraum"/>
        <w:jc w:val="both"/>
        <w:rPr>
          <w:rFonts w:ascii="Arial" w:hAnsi="Arial" w:cs="Arial"/>
          <w:lang w:val="hr-HR"/>
        </w:rPr>
      </w:pPr>
      <w:r w:rsidRPr="005357C5">
        <w:rPr>
          <w:rFonts w:ascii="Arial" w:hAnsi="Arial" w:cs="Arial"/>
          <w:lang w:val="hr-HR"/>
        </w:rPr>
        <w:t>i</w:t>
      </w:r>
    </w:p>
    <w:p w:rsidR="00652AB6" w:rsidRDefault="00652AB6" w:rsidP="00BA0833">
      <w:pPr>
        <w:pStyle w:val="KeinLeerraum"/>
        <w:jc w:val="both"/>
        <w:rPr>
          <w:rFonts w:ascii="Arial" w:hAnsi="Arial" w:cs="Arial"/>
          <w:lang w:val="hr-HR"/>
        </w:rPr>
      </w:pPr>
    </w:p>
    <w:p w:rsidR="009474DD" w:rsidRPr="005357C5" w:rsidRDefault="009474DD" w:rsidP="00BA0833">
      <w:pPr>
        <w:pStyle w:val="KeinLeerraum"/>
        <w:jc w:val="both"/>
        <w:rPr>
          <w:rFonts w:ascii="Arial" w:hAnsi="Arial" w:cs="Arial"/>
          <w:lang w:val="hr-HR"/>
        </w:rPr>
      </w:pPr>
    </w:p>
    <w:p w:rsidR="00BA0833" w:rsidRDefault="00BA0833" w:rsidP="00BA0833">
      <w:pPr>
        <w:pStyle w:val="KeinLeerraum"/>
        <w:tabs>
          <w:tab w:val="right" w:leader="underscore" w:pos="9356"/>
        </w:tabs>
        <w:jc w:val="both"/>
        <w:rPr>
          <w:rFonts w:ascii="Arial" w:hAnsi="Arial" w:cs="Arial"/>
          <w:lang w:val="pl-PL"/>
        </w:rPr>
      </w:pPr>
      <w:r>
        <w:rPr>
          <w:rFonts w:ascii="Arial" w:hAnsi="Arial" w:cs="Arial"/>
        </w:rPr>
        <w:t>Herrn/Frau</w:t>
      </w:r>
    </w:p>
    <w:p w:rsidR="00652AB6" w:rsidRPr="005357C5" w:rsidRDefault="00652AB6" w:rsidP="009474DD">
      <w:pPr>
        <w:pStyle w:val="KeinLeerraum"/>
        <w:tabs>
          <w:tab w:val="right" w:leader="underscore" w:pos="9356"/>
        </w:tabs>
        <w:spacing w:line="360" w:lineRule="auto"/>
        <w:jc w:val="both"/>
        <w:rPr>
          <w:rFonts w:ascii="Arial" w:hAnsi="Arial" w:cs="Arial"/>
          <w:lang w:val="hr-HR"/>
        </w:rPr>
      </w:pPr>
      <w:r w:rsidRPr="005357C5">
        <w:rPr>
          <w:rFonts w:ascii="Arial" w:hAnsi="Arial" w:cs="Arial"/>
          <w:lang w:val="hr-HR"/>
        </w:rPr>
        <w:t>gospodina/gospođe</w:t>
      </w:r>
    </w:p>
    <w:p w:rsidR="00652AB6" w:rsidRPr="005357C5" w:rsidRDefault="00652AB6" w:rsidP="009474DD">
      <w:pPr>
        <w:pStyle w:val="KeinLeerraum"/>
        <w:tabs>
          <w:tab w:val="right" w:leader="underscore" w:pos="9639"/>
        </w:tabs>
        <w:jc w:val="both"/>
        <w:rPr>
          <w:rFonts w:ascii="Arial" w:hAnsi="Arial" w:cs="Arial"/>
          <w:lang w:val="hr-HR"/>
        </w:rPr>
      </w:pPr>
      <w:r w:rsidRPr="005357C5">
        <w:rPr>
          <w:rFonts w:ascii="Arial" w:hAnsi="Arial" w:cs="Arial"/>
          <w:lang w:val="hr-HR"/>
        </w:rPr>
        <w:tab/>
      </w:r>
    </w:p>
    <w:p w:rsidR="00652AB6" w:rsidRPr="005357C5" w:rsidRDefault="00652AB6" w:rsidP="00BA0833">
      <w:pPr>
        <w:pStyle w:val="KeinLeerraum"/>
        <w:jc w:val="both"/>
        <w:rPr>
          <w:rFonts w:ascii="Arial" w:hAnsi="Arial" w:cs="Arial"/>
          <w:u w:val="single"/>
          <w:lang w:val="hr-HR"/>
        </w:rPr>
      </w:pPr>
    </w:p>
    <w:p w:rsidR="00652AB6" w:rsidRPr="005357C5" w:rsidRDefault="00BA0833" w:rsidP="00F11936">
      <w:pPr>
        <w:pStyle w:val="KeinLeerraum"/>
        <w:tabs>
          <w:tab w:val="left" w:pos="4253"/>
          <w:tab w:val="left" w:pos="9639"/>
        </w:tabs>
        <w:jc w:val="both"/>
        <w:rPr>
          <w:rFonts w:ascii="Arial" w:hAnsi="Arial" w:cs="Arial"/>
          <w:lang w:val="hr-HR"/>
        </w:rPr>
      </w:pPr>
      <w:r>
        <w:rPr>
          <w:rFonts w:ascii="Arial" w:hAnsi="Arial" w:cs="Arial"/>
          <w:lang w:val="pl-PL"/>
        </w:rPr>
        <w:t>Geburtsname</w:t>
      </w:r>
      <w:r>
        <w:rPr>
          <w:rFonts w:ascii="Arial" w:hAnsi="Arial" w:cs="Arial"/>
          <w:lang w:val="hr-HR"/>
        </w:rPr>
        <w:t>/</w:t>
      </w:r>
      <w:r w:rsidR="00652AB6" w:rsidRPr="005357C5">
        <w:rPr>
          <w:rFonts w:ascii="Arial" w:hAnsi="Arial" w:cs="Arial"/>
          <w:lang w:val="hr-HR"/>
        </w:rPr>
        <w:t>Ime</w:t>
      </w:r>
      <w:r w:rsidR="009474DD">
        <w:rPr>
          <w:rFonts w:ascii="Arial" w:hAnsi="Arial" w:cs="Arial"/>
          <w:lang w:val="hr-HR"/>
        </w:rPr>
        <w:t xml:space="preserve">   </w:t>
      </w:r>
      <w:r w:rsidR="00F11936">
        <w:rPr>
          <w:rFonts w:ascii="Arial" w:hAnsi="Arial" w:cs="Arial"/>
          <w:u w:val="single"/>
          <w:lang w:val="hr-HR"/>
        </w:rPr>
        <w:tab/>
      </w:r>
      <w:r w:rsidR="009474DD">
        <w:rPr>
          <w:rFonts w:ascii="Arial" w:hAnsi="Arial" w:cs="Arial"/>
        </w:rPr>
        <w:t xml:space="preserve">       </w:t>
      </w:r>
      <w:r>
        <w:rPr>
          <w:rFonts w:ascii="Arial" w:hAnsi="Arial" w:cs="Arial"/>
        </w:rPr>
        <w:t>Geburtsdatum</w:t>
      </w:r>
      <w:r>
        <w:rPr>
          <w:rFonts w:ascii="Arial" w:hAnsi="Arial" w:cs="Arial"/>
          <w:lang w:val="hr-HR"/>
        </w:rPr>
        <w:t>/</w:t>
      </w:r>
      <w:r w:rsidR="00652AB6" w:rsidRPr="005357C5">
        <w:rPr>
          <w:rFonts w:ascii="Arial" w:hAnsi="Arial" w:cs="Arial"/>
          <w:lang w:val="hr-HR"/>
        </w:rPr>
        <w:t>Datum rođenja:</w:t>
      </w:r>
      <w:r w:rsidR="00652AB6" w:rsidRPr="005357C5">
        <w:rPr>
          <w:rFonts w:ascii="Arial" w:hAnsi="Arial" w:cs="Arial"/>
          <w:u w:val="single"/>
          <w:lang w:val="hr-HR"/>
        </w:rPr>
        <w:tab/>
      </w:r>
    </w:p>
    <w:p w:rsidR="00652AB6" w:rsidRPr="005357C5" w:rsidRDefault="00652AB6" w:rsidP="00BA0833">
      <w:pPr>
        <w:pStyle w:val="KeinLeerraum"/>
        <w:jc w:val="both"/>
        <w:rPr>
          <w:rFonts w:ascii="Arial" w:hAnsi="Arial" w:cs="Arial"/>
          <w:b/>
          <w:lang w:val="hr-HR"/>
        </w:rPr>
      </w:pPr>
    </w:p>
    <w:p w:rsidR="00BA0833" w:rsidRDefault="00BA0833" w:rsidP="00BA0833">
      <w:pPr>
        <w:pStyle w:val="KeinLeerraum"/>
        <w:jc w:val="both"/>
        <w:rPr>
          <w:rFonts w:ascii="Arial" w:hAnsi="Arial" w:cs="Arial"/>
          <w:b/>
          <w:lang w:val="pl-PL"/>
        </w:rPr>
      </w:pPr>
      <w:r>
        <w:rPr>
          <w:rFonts w:ascii="Arial" w:hAnsi="Arial" w:cs="Arial"/>
        </w:rPr>
        <w:t xml:space="preserve">nachfolgend Arbeitnehmer genannt </w:t>
      </w:r>
    </w:p>
    <w:p w:rsidR="00652AB6" w:rsidRPr="005357C5" w:rsidRDefault="00652AB6" w:rsidP="00BA0833">
      <w:pPr>
        <w:pStyle w:val="KeinLeerraum"/>
        <w:jc w:val="both"/>
        <w:rPr>
          <w:rFonts w:ascii="Arial" w:hAnsi="Arial" w:cs="Arial"/>
          <w:b/>
          <w:lang w:val="hr-HR"/>
        </w:rPr>
      </w:pPr>
      <w:r w:rsidRPr="005357C5">
        <w:rPr>
          <w:rFonts w:ascii="Arial" w:hAnsi="Arial" w:cs="Arial"/>
          <w:lang w:val="hr-HR"/>
        </w:rPr>
        <w:t>u nastavku: zaposlenik</w:t>
      </w:r>
    </w:p>
    <w:p w:rsidR="00652AB6" w:rsidRPr="005357C5" w:rsidRDefault="00652AB6" w:rsidP="00BA0833">
      <w:pPr>
        <w:pStyle w:val="KeinLeerraum"/>
        <w:jc w:val="both"/>
        <w:rPr>
          <w:rFonts w:ascii="Arial" w:hAnsi="Arial" w:cs="Arial"/>
          <w:lang w:val="hr-HR"/>
        </w:rPr>
      </w:pPr>
    </w:p>
    <w:p w:rsidR="00BA0833" w:rsidRDefault="00BA0833" w:rsidP="00BA0833">
      <w:pPr>
        <w:pStyle w:val="KeinLeerraum"/>
        <w:jc w:val="both"/>
        <w:rPr>
          <w:rFonts w:ascii="Arial" w:hAnsi="Arial" w:cs="Arial"/>
          <w:lang w:val="pl-PL"/>
        </w:rPr>
      </w:pPr>
      <w:r>
        <w:rPr>
          <w:rFonts w:ascii="Arial" w:hAnsi="Arial" w:cs="Arial"/>
        </w:rPr>
        <w:t>wird folgender befristeter Arbeitsvertrag abgeschlossen:/</w:t>
      </w:r>
    </w:p>
    <w:p w:rsidR="00652AB6" w:rsidRPr="005357C5" w:rsidRDefault="00652AB6" w:rsidP="00BA0833">
      <w:pPr>
        <w:pStyle w:val="KeinLeerraum"/>
        <w:jc w:val="both"/>
        <w:rPr>
          <w:rFonts w:ascii="Arial" w:hAnsi="Arial" w:cs="Arial"/>
          <w:lang w:val="hr-HR"/>
        </w:rPr>
      </w:pPr>
      <w:r w:rsidRPr="005357C5">
        <w:rPr>
          <w:rFonts w:ascii="Arial" w:hAnsi="Arial" w:cs="Arial"/>
          <w:lang w:val="hr-HR"/>
        </w:rPr>
        <w:t>sklapa se sljedeći ugovor o ra</w:t>
      </w:r>
      <w:r w:rsidR="00BA0833">
        <w:rPr>
          <w:rFonts w:ascii="Arial" w:hAnsi="Arial" w:cs="Arial"/>
          <w:lang w:val="hr-HR"/>
        </w:rPr>
        <w:t>du na određeno vrijeme:</w:t>
      </w:r>
    </w:p>
    <w:p w:rsidR="00652AB6" w:rsidRPr="005357C5" w:rsidRDefault="00652AB6" w:rsidP="00BA0833">
      <w:pPr>
        <w:rPr>
          <w:rFonts w:ascii="Arial" w:hAnsi="Arial" w:cs="Arial"/>
          <w:bCs/>
          <w:sz w:val="22"/>
          <w:szCs w:val="22"/>
          <w:lang w:val="hr-HR"/>
        </w:rPr>
      </w:pPr>
    </w:p>
    <w:p w:rsidR="00652AB6" w:rsidRDefault="00652AB6" w:rsidP="00BA0833">
      <w:pPr>
        <w:jc w:val="both"/>
        <w:rPr>
          <w:rFonts w:ascii="Arial" w:hAnsi="Arial" w:cs="Arial"/>
          <w:sz w:val="22"/>
          <w:szCs w:val="22"/>
          <w:lang w:val="hr-HR"/>
        </w:rPr>
      </w:pPr>
    </w:p>
    <w:p w:rsidR="009474DD" w:rsidRDefault="009474DD" w:rsidP="00BA0833">
      <w:pPr>
        <w:jc w:val="both"/>
        <w:rPr>
          <w:rFonts w:ascii="Arial" w:hAnsi="Arial" w:cs="Arial"/>
          <w:sz w:val="22"/>
          <w:szCs w:val="22"/>
          <w:lang w:val="hr-HR"/>
        </w:rPr>
      </w:pPr>
    </w:p>
    <w:p w:rsidR="00BA0833" w:rsidRDefault="00BA0833" w:rsidP="00BA0833">
      <w:pPr>
        <w:jc w:val="both"/>
        <w:rPr>
          <w:rFonts w:ascii="Arial" w:hAnsi="Arial" w:cs="Arial"/>
          <w:sz w:val="22"/>
          <w:szCs w:val="22"/>
          <w:lang w:val="hr-HR"/>
        </w:rPr>
      </w:pPr>
    </w:p>
    <w:p w:rsidR="00BA0833" w:rsidRDefault="00BA0833" w:rsidP="00BA0833">
      <w:pPr>
        <w:jc w:val="center"/>
        <w:rPr>
          <w:rFonts w:ascii="Arial" w:hAnsi="Arial" w:cs="Arial"/>
          <w:b/>
          <w:sz w:val="22"/>
          <w:szCs w:val="22"/>
        </w:rPr>
      </w:pPr>
      <w:r>
        <w:rPr>
          <w:rFonts w:ascii="Arial" w:hAnsi="Arial" w:cs="Arial"/>
          <w:b/>
          <w:sz w:val="22"/>
          <w:szCs w:val="22"/>
        </w:rPr>
        <w:t>§ 1</w:t>
      </w:r>
    </w:p>
    <w:p w:rsidR="00BA0833" w:rsidRDefault="00BA0833" w:rsidP="00BA0833">
      <w:pPr>
        <w:jc w:val="center"/>
        <w:rPr>
          <w:rFonts w:ascii="Arial" w:hAnsi="Arial" w:cs="Arial"/>
          <w:b/>
          <w:sz w:val="22"/>
          <w:szCs w:val="22"/>
        </w:rPr>
      </w:pPr>
      <w:r>
        <w:rPr>
          <w:rFonts w:ascii="Arial" w:hAnsi="Arial" w:cs="Arial"/>
          <w:b/>
          <w:sz w:val="22"/>
          <w:szCs w:val="22"/>
        </w:rPr>
        <w:t>Art der Beschäftigung</w:t>
      </w:r>
    </w:p>
    <w:p w:rsidR="00BA0833" w:rsidRDefault="00BA0833" w:rsidP="00BA0833">
      <w:pPr>
        <w:jc w:val="both"/>
        <w:rPr>
          <w:rFonts w:ascii="Arial" w:hAnsi="Arial" w:cs="Arial"/>
          <w:sz w:val="22"/>
          <w:szCs w:val="22"/>
        </w:rPr>
      </w:pPr>
    </w:p>
    <w:p w:rsidR="00BA0833" w:rsidRDefault="00BA0833" w:rsidP="00BA0833">
      <w:pPr>
        <w:jc w:val="both"/>
        <w:rPr>
          <w:rFonts w:ascii="Arial" w:hAnsi="Arial" w:cs="Arial"/>
          <w:sz w:val="22"/>
          <w:szCs w:val="22"/>
        </w:rPr>
      </w:pPr>
      <w:r>
        <w:rPr>
          <w:rFonts w:ascii="Arial" w:hAnsi="Arial" w:cs="Arial"/>
          <w:sz w:val="22"/>
          <w:szCs w:val="22"/>
        </w:rPr>
        <w:t>Der Arbeitnehmer wird als Saisonkraft auf dem landwirtschaftlichen Betrieb des Arbeitgebers eingestellt und nach Weisung des Arbeitgebers mit folgenden Arbeiten beschäftigt:</w:t>
      </w:r>
    </w:p>
    <w:p w:rsidR="00BA0833" w:rsidRDefault="00BA0833" w:rsidP="00BA0833">
      <w:pPr>
        <w:jc w:val="both"/>
        <w:rPr>
          <w:rFonts w:ascii="Arial" w:hAnsi="Arial" w:cs="Arial"/>
          <w:sz w:val="22"/>
          <w:szCs w:val="22"/>
        </w:rPr>
      </w:pPr>
    </w:p>
    <w:p w:rsidR="00BA0833" w:rsidRDefault="00BA0833" w:rsidP="009474DD">
      <w:pPr>
        <w:spacing w:line="360" w:lineRule="auto"/>
        <w:ind w:left="425"/>
        <w:jc w:val="both"/>
        <w:rPr>
          <w:rFonts w:ascii="Arial" w:hAnsi="Arial" w:cs="Arial"/>
          <w:sz w:val="22"/>
          <w:szCs w:val="22"/>
          <w:vertAlign w:val="superscript"/>
        </w:rPr>
      </w:pPr>
      <w:r>
        <w:rPr>
          <w:rFonts w:ascii="Arial" w:hAnsi="Arial" w:cs="Arial"/>
          <w:sz w:val="22"/>
          <w:szCs w:val="22"/>
        </w:rPr>
        <w:t xml:space="preserve">- __________________________________ </w:t>
      </w:r>
      <w:r>
        <w:rPr>
          <w:rFonts w:ascii="Arial" w:hAnsi="Arial" w:cs="Arial"/>
          <w:sz w:val="22"/>
          <w:szCs w:val="22"/>
          <w:vertAlign w:val="superscript"/>
        </w:rPr>
        <w:t>*1</w:t>
      </w:r>
    </w:p>
    <w:p w:rsidR="00BA0833" w:rsidRDefault="00BA0833" w:rsidP="009474DD">
      <w:pPr>
        <w:spacing w:line="360" w:lineRule="auto"/>
        <w:ind w:left="425"/>
        <w:jc w:val="both"/>
        <w:rPr>
          <w:rFonts w:ascii="Arial" w:hAnsi="Arial" w:cs="Arial"/>
          <w:sz w:val="22"/>
          <w:szCs w:val="22"/>
          <w:vertAlign w:val="superscript"/>
        </w:rPr>
      </w:pPr>
      <w:r>
        <w:rPr>
          <w:rFonts w:ascii="Arial" w:hAnsi="Arial" w:cs="Arial"/>
          <w:sz w:val="22"/>
          <w:szCs w:val="22"/>
        </w:rPr>
        <w:t xml:space="preserve">- __________________________________ </w:t>
      </w:r>
      <w:r>
        <w:rPr>
          <w:rFonts w:ascii="Arial" w:hAnsi="Arial" w:cs="Arial"/>
          <w:sz w:val="22"/>
          <w:szCs w:val="22"/>
          <w:vertAlign w:val="superscript"/>
        </w:rPr>
        <w:t>*1</w:t>
      </w:r>
    </w:p>
    <w:p w:rsidR="00BA0833" w:rsidRDefault="00BA0833" w:rsidP="009474DD">
      <w:pPr>
        <w:spacing w:line="360" w:lineRule="auto"/>
        <w:ind w:left="425"/>
        <w:jc w:val="both"/>
        <w:rPr>
          <w:rFonts w:ascii="Arial" w:hAnsi="Arial" w:cs="Arial"/>
          <w:sz w:val="22"/>
          <w:szCs w:val="22"/>
          <w:vertAlign w:val="superscript"/>
        </w:rPr>
      </w:pPr>
      <w:r>
        <w:rPr>
          <w:rFonts w:ascii="Arial" w:hAnsi="Arial" w:cs="Arial"/>
          <w:sz w:val="22"/>
          <w:szCs w:val="22"/>
        </w:rPr>
        <w:t xml:space="preserve">- __________________________________ </w:t>
      </w:r>
      <w:r>
        <w:rPr>
          <w:rFonts w:ascii="Arial" w:hAnsi="Arial" w:cs="Arial"/>
          <w:sz w:val="22"/>
          <w:szCs w:val="22"/>
          <w:vertAlign w:val="superscript"/>
        </w:rPr>
        <w:t>*1</w:t>
      </w:r>
    </w:p>
    <w:p w:rsidR="00BA0833" w:rsidRDefault="00BA0833" w:rsidP="00BA0833">
      <w:pPr>
        <w:jc w:val="both"/>
        <w:rPr>
          <w:rFonts w:ascii="Arial" w:hAnsi="Arial" w:cs="Arial"/>
          <w:sz w:val="22"/>
          <w:szCs w:val="22"/>
        </w:rPr>
      </w:pPr>
    </w:p>
    <w:p w:rsidR="00BA0833" w:rsidRDefault="00BA0833" w:rsidP="00BA0833">
      <w:pPr>
        <w:jc w:val="both"/>
        <w:rPr>
          <w:rFonts w:ascii="Arial" w:hAnsi="Arial" w:cs="Arial"/>
          <w:sz w:val="22"/>
          <w:szCs w:val="22"/>
        </w:rPr>
      </w:pPr>
      <w:r>
        <w:rPr>
          <w:rFonts w:ascii="Arial" w:hAnsi="Arial" w:cs="Arial"/>
          <w:sz w:val="22"/>
          <w:szCs w:val="22"/>
        </w:rPr>
        <w:t xml:space="preserve">Der Arbeitgeber ist berechtigt, dem Arbeitnehmer andere vergleichbare, zumutbare Arbeiten im Landwirtschaftsbetrieb zuzuweisen. </w:t>
      </w:r>
    </w:p>
    <w:p w:rsidR="00BA0833" w:rsidRDefault="00BA0833" w:rsidP="00BA0833">
      <w:pPr>
        <w:jc w:val="both"/>
        <w:rPr>
          <w:rFonts w:ascii="Arial" w:hAnsi="Arial" w:cs="Arial"/>
          <w:sz w:val="22"/>
          <w:szCs w:val="22"/>
          <w:lang w:val="pl-PL"/>
        </w:rPr>
      </w:pPr>
    </w:p>
    <w:p w:rsidR="00BA0833" w:rsidRPr="005357C5" w:rsidRDefault="00BA0833" w:rsidP="00BA0833">
      <w:pPr>
        <w:jc w:val="both"/>
        <w:rPr>
          <w:rFonts w:ascii="Arial" w:hAnsi="Arial" w:cs="Arial"/>
          <w:sz w:val="22"/>
          <w:szCs w:val="22"/>
          <w:lang w:val="hr-HR"/>
        </w:rPr>
      </w:pPr>
    </w:p>
    <w:p w:rsidR="00652AB6" w:rsidRPr="005357C5" w:rsidRDefault="009E2147" w:rsidP="00BA0833">
      <w:pPr>
        <w:jc w:val="center"/>
        <w:rPr>
          <w:rFonts w:ascii="Arial" w:hAnsi="Arial" w:cs="Arial"/>
          <w:b/>
          <w:sz w:val="22"/>
          <w:szCs w:val="22"/>
          <w:lang w:val="hr-HR"/>
        </w:rPr>
      </w:pPr>
      <w:r w:rsidRPr="005357C5">
        <w:rPr>
          <w:rFonts w:ascii="Arial" w:hAnsi="Arial" w:cs="Arial"/>
          <w:b/>
          <w:sz w:val="22"/>
          <w:szCs w:val="22"/>
          <w:lang w:val="hr-HR"/>
        </w:rPr>
        <w:t>Čl.</w:t>
      </w:r>
      <w:r w:rsidR="00652AB6" w:rsidRPr="005357C5">
        <w:rPr>
          <w:rFonts w:ascii="Arial" w:hAnsi="Arial" w:cs="Arial"/>
          <w:b/>
          <w:sz w:val="22"/>
          <w:szCs w:val="22"/>
          <w:lang w:val="hr-HR"/>
        </w:rPr>
        <w:t xml:space="preserve"> 1</w:t>
      </w:r>
    </w:p>
    <w:p w:rsidR="00652AB6" w:rsidRPr="005357C5" w:rsidRDefault="00652AB6" w:rsidP="00BA0833">
      <w:pPr>
        <w:jc w:val="center"/>
        <w:rPr>
          <w:rFonts w:ascii="Arial" w:hAnsi="Arial" w:cs="Arial"/>
          <w:b/>
          <w:sz w:val="22"/>
          <w:szCs w:val="22"/>
          <w:lang w:val="hr-HR"/>
        </w:rPr>
      </w:pPr>
      <w:r w:rsidRPr="005357C5">
        <w:rPr>
          <w:rFonts w:ascii="Arial" w:hAnsi="Arial" w:cs="Arial"/>
          <w:b/>
          <w:sz w:val="22"/>
          <w:szCs w:val="22"/>
          <w:lang w:val="hr-HR"/>
        </w:rPr>
        <w:t>Vrsta zaposlenja</w:t>
      </w:r>
    </w:p>
    <w:p w:rsidR="00652AB6" w:rsidRPr="005357C5" w:rsidRDefault="00652AB6" w:rsidP="00BA0833">
      <w:pPr>
        <w:jc w:val="both"/>
        <w:rPr>
          <w:rFonts w:ascii="Arial" w:hAnsi="Arial" w:cs="Arial"/>
          <w:sz w:val="22"/>
          <w:szCs w:val="22"/>
          <w:lang w:val="hr-HR"/>
        </w:rPr>
      </w:pPr>
    </w:p>
    <w:p w:rsidR="00652AB6" w:rsidRPr="005357C5" w:rsidRDefault="00652AB6" w:rsidP="00BA0833">
      <w:pPr>
        <w:jc w:val="both"/>
        <w:rPr>
          <w:rFonts w:ascii="Arial" w:hAnsi="Arial" w:cs="Arial"/>
          <w:sz w:val="22"/>
          <w:szCs w:val="22"/>
          <w:lang w:val="hr-HR"/>
        </w:rPr>
      </w:pPr>
      <w:r w:rsidRPr="005357C5">
        <w:rPr>
          <w:rFonts w:ascii="Arial" w:hAnsi="Arial" w:cs="Arial"/>
          <w:sz w:val="22"/>
          <w:szCs w:val="22"/>
          <w:lang w:val="hr-HR"/>
        </w:rPr>
        <w:t>Zaposlenik se zapošljava kao sezonska radna snaga u poljoprivrednom pogonu poslodavca te će prema uputama poslodavca obavljati sljedeće poslove:</w:t>
      </w:r>
    </w:p>
    <w:p w:rsidR="00652AB6" w:rsidRPr="005357C5" w:rsidRDefault="00652AB6" w:rsidP="00BA0833">
      <w:pPr>
        <w:jc w:val="both"/>
        <w:rPr>
          <w:rFonts w:ascii="Arial" w:hAnsi="Arial" w:cs="Arial"/>
          <w:sz w:val="22"/>
          <w:szCs w:val="22"/>
          <w:lang w:val="hr-HR"/>
        </w:rPr>
      </w:pPr>
    </w:p>
    <w:p w:rsidR="00652AB6" w:rsidRPr="005357C5" w:rsidRDefault="00652AB6" w:rsidP="009474DD">
      <w:pPr>
        <w:spacing w:line="360" w:lineRule="auto"/>
        <w:ind w:left="425"/>
        <w:jc w:val="both"/>
        <w:rPr>
          <w:rFonts w:ascii="Arial" w:hAnsi="Arial" w:cs="Arial"/>
          <w:sz w:val="22"/>
          <w:szCs w:val="22"/>
          <w:vertAlign w:val="superscript"/>
          <w:lang w:val="hr-HR"/>
        </w:rPr>
      </w:pPr>
      <w:r w:rsidRPr="005357C5">
        <w:rPr>
          <w:rFonts w:ascii="Arial" w:hAnsi="Arial" w:cs="Arial"/>
          <w:sz w:val="22"/>
          <w:szCs w:val="22"/>
          <w:lang w:val="hr-HR"/>
        </w:rPr>
        <w:t xml:space="preserve">- __________________________________ </w:t>
      </w:r>
      <w:r w:rsidRPr="005357C5">
        <w:rPr>
          <w:rFonts w:ascii="Arial" w:hAnsi="Arial" w:cs="Arial"/>
          <w:sz w:val="22"/>
          <w:szCs w:val="22"/>
          <w:vertAlign w:val="superscript"/>
          <w:lang w:val="hr-HR"/>
        </w:rPr>
        <w:t>*1</w:t>
      </w:r>
    </w:p>
    <w:p w:rsidR="00652AB6" w:rsidRPr="005357C5" w:rsidRDefault="00652AB6" w:rsidP="009474DD">
      <w:pPr>
        <w:spacing w:line="360" w:lineRule="auto"/>
        <w:ind w:left="425"/>
        <w:jc w:val="both"/>
        <w:rPr>
          <w:rFonts w:ascii="Arial" w:hAnsi="Arial" w:cs="Arial"/>
          <w:sz w:val="22"/>
          <w:szCs w:val="22"/>
          <w:vertAlign w:val="superscript"/>
          <w:lang w:val="hr-HR"/>
        </w:rPr>
      </w:pPr>
      <w:r w:rsidRPr="005357C5">
        <w:rPr>
          <w:rFonts w:ascii="Arial" w:hAnsi="Arial" w:cs="Arial"/>
          <w:sz w:val="22"/>
          <w:szCs w:val="22"/>
          <w:lang w:val="hr-HR"/>
        </w:rPr>
        <w:t xml:space="preserve">- __________________________________ </w:t>
      </w:r>
      <w:r w:rsidRPr="005357C5">
        <w:rPr>
          <w:rFonts w:ascii="Arial" w:hAnsi="Arial" w:cs="Arial"/>
          <w:sz w:val="22"/>
          <w:szCs w:val="22"/>
          <w:vertAlign w:val="superscript"/>
          <w:lang w:val="hr-HR"/>
        </w:rPr>
        <w:t>*1</w:t>
      </w:r>
    </w:p>
    <w:p w:rsidR="00652AB6" w:rsidRPr="005357C5" w:rsidRDefault="00652AB6" w:rsidP="009474DD">
      <w:pPr>
        <w:spacing w:line="360" w:lineRule="auto"/>
        <w:ind w:left="425"/>
        <w:jc w:val="both"/>
        <w:rPr>
          <w:rFonts w:ascii="Arial" w:hAnsi="Arial" w:cs="Arial"/>
          <w:sz w:val="22"/>
          <w:szCs w:val="22"/>
          <w:vertAlign w:val="superscript"/>
          <w:lang w:val="hr-HR"/>
        </w:rPr>
      </w:pPr>
      <w:r w:rsidRPr="005357C5">
        <w:rPr>
          <w:rFonts w:ascii="Arial" w:hAnsi="Arial" w:cs="Arial"/>
          <w:sz w:val="22"/>
          <w:szCs w:val="22"/>
          <w:lang w:val="hr-HR"/>
        </w:rPr>
        <w:t xml:space="preserve">- __________________________________ </w:t>
      </w:r>
      <w:r w:rsidRPr="005357C5">
        <w:rPr>
          <w:rFonts w:ascii="Arial" w:hAnsi="Arial" w:cs="Arial"/>
          <w:sz w:val="22"/>
          <w:szCs w:val="22"/>
          <w:vertAlign w:val="superscript"/>
          <w:lang w:val="hr-HR"/>
        </w:rPr>
        <w:t>*1</w:t>
      </w:r>
    </w:p>
    <w:p w:rsidR="00652AB6" w:rsidRPr="005357C5" w:rsidRDefault="00652AB6" w:rsidP="00BA0833">
      <w:pPr>
        <w:jc w:val="both"/>
        <w:rPr>
          <w:rFonts w:ascii="Arial" w:hAnsi="Arial" w:cs="Arial"/>
          <w:sz w:val="22"/>
          <w:szCs w:val="22"/>
          <w:lang w:val="hr-HR"/>
        </w:rPr>
      </w:pPr>
    </w:p>
    <w:p w:rsidR="00652AB6" w:rsidRPr="005357C5" w:rsidRDefault="00652AB6" w:rsidP="00BA0833">
      <w:pPr>
        <w:jc w:val="both"/>
        <w:rPr>
          <w:rFonts w:ascii="Arial" w:hAnsi="Arial" w:cs="Arial"/>
          <w:sz w:val="22"/>
          <w:szCs w:val="22"/>
          <w:lang w:val="hr-HR"/>
        </w:rPr>
      </w:pPr>
      <w:r w:rsidRPr="005357C5">
        <w:rPr>
          <w:rFonts w:ascii="Arial" w:hAnsi="Arial" w:cs="Arial"/>
          <w:sz w:val="22"/>
          <w:szCs w:val="22"/>
          <w:lang w:val="hr-HR"/>
        </w:rPr>
        <w:t xml:space="preserve">Poslodavac ima pravo dodijeliti zaposleniku i druge, usporedive, primjerene poslove u sklopu poljoprivrednog pogona. </w:t>
      </w:r>
    </w:p>
    <w:p w:rsidR="00652AB6" w:rsidRPr="005357C5" w:rsidRDefault="00652AB6" w:rsidP="00BA0833">
      <w:pPr>
        <w:jc w:val="both"/>
        <w:rPr>
          <w:rFonts w:ascii="Arial" w:hAnsi="Arial" w:cs="Arial"/>
          <w:sz w:val="22"/>
          <w:szCs w:val="22"/>
          <w:lang w:val="hr-HR"/>
        </w:rPr>
      </w:pPr>
    </w:p>
    <w:p w:rsidR="00652AB6" w:rsidRDefault="00652AB6" w:rsidP="00BA0833">
      <w:pPr>
        <w:jc w:val="both"/>
        <w:rPr>
          <w:rFonts w:ascii="Arial" w:hAnsi="Arial" w:cs="Arial"/>
          <w:sz w:val="22"/>
          <w:szCs w:val="22"/>
          <w:lang w:val="hr-HR"/>
        </w:rPr>
      </w:pPr>
    </w:p>
    <w:p w:rsidR="00BA0833" w:rsidRDefault="00BA0833" w:rsidP="00BA0833">
      <w:pPr>
        <w:jc w:val="both"/>
        <w:rPr>
          <w:rFonts w:ascii="Arial" w:hAnsi="Arial" w:cs="Arial"/>
          <w:sz w:val="22"/>
          <w:szCs w:val="22"/>
          <w:lang w:val="hr-HR"/>
        </w:rPr>
      </w:pPr>
    </w:p>
    <w:p w:rsidR="00BA0833" w:rsidRDefault="00BA0833" w:rsidP="00BA0833">
      <w:pPr>
        <w:jc w:val="both"/>
        <w:rPr>
          <w:rFonts w:ascii="Arial" w:hAnsi="Arial" w:cs="Arial"/>
          <w:sz w:val="22"/>
          <w:szCs w:val="22"/>
          <w:lang w:val="hr-HR"/>
        </w:rPr>
      </w:pPr>
    </w:p>
    <w:p w:rsidR="00BA0833" w:rsidRDefault="00BA0833" w:rsidP="00BA0833">
      <w:pPr>
        <w:jc w:val="center"/>
        <w:rPr>
          <w:rFonts w:ascii="Arial" w:hAnsi="Arial" w:cs="Arial"/>
          <w:b/>
          <w:sz w:val="22"/>
          <w:szCs w:val="22"/>
        </w:rPr>
      </w:pPr>
      <w:r>
        <w:rPr>
          <w:rFonts w:ascii="Arial" w:hAnsi="Arial" w:cs="Arial"/>
          <w:b/>
          <w:sz w:val="22"/>
          <w:szCs w:val="22"/>
        </w:rPr>
        <w:t>§ 2</w:t>
      </w:r>
    </w:p>
    <w:p w:rsidR="00BA0833" w:rsidRDefault="00BA0833" w:rsidP="00BA0833">
      <w:pPr>
        <w:jc w:val="center"/>
        <w:rPr>
          <w:rFonts w:ascii="Arial" w:hAnsi="Arial" w:cs="Arial"/>
          <w:b/>
          <w:sz w:val="22"/>
          <w:szCs w:val="22"/>
        </w:rPr>
      </w:pPr>
      <w:r>
        <w:rPr>
          <w:rFonts w:ascii="Arial" w:hAnsi="Arial" w:cs="Arial"/>
          <w:b/>
          <w:sz w:val="22"/>
          <w:szCs w:val="22"/>
        </w:rPr>
        <w:t>Beginn und Ende des Arbeitsverhältnisses</w:t>
      </w:r>
    </w:p>
    <w:p w:rsidR="00BA0833" w:rsidRDefault="00BA0833" w:rsidP="00BA0833">
      <w:pPr>
        <w:jc w:val="both"/>
        <w:rPr>
          <w:rFonts w:ascii="Arial" w:hAnsi="Arial" w:cs="Arial"/>
          <w:sz w:val="22"/>
          <w:szCs w:val="22"/>
        </w:rPr>
      </w:pPr>
    </w:p>
    <w:p w:rsidR="00BA0833" w:rsidRDefault="00BA0833" w:rsidP="00BA0833">
      <w:pPr>
        <w:jc w:val="both"/>
        <w:rPr>
          <w:rFonts w:ascii="Arial" w:hAnsi="Arial" w:cs="Arial"/>
          <w:sz w:val="22"/>
          <w:szCs w:val="22"/>
        </w:rPr>
      </w:pPr>
      <w:r>
        <w:rPr>
          <w:rFonts w:ascii="Arial" w:hAnsi="Arial" w:cs="Arial"/>
          <w:sz w:val="22"/>
          <w:szCs w:val="22"/>
        </w:rPr>
        <w:t xml:space="preserve">Das Arbeitsverhältnis beginnt am </w:t>
      </w:r>
      <w:r>
        <w:rPr>
          <w:rFonts w:ascii="Arial" w:hAnsi="Arial" w:cs="Arial"/>
          <w:sz w:val="22"/>
          <w:szCs w:val="22"/>
          <w:u w:val="single"/>
        </w:rPr>
        <w:tab/>
      </w:r>
      <w:r w:rsidR="009474DD">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vertAlign w:val="superscript"/>
        </w:rPr>
        <w:t>*</w:t>
      </w:r>
      <w:r>
        <w:rPr>
          <w:rFonts w:ascii="Arial" w:hAnsi="Arial" w:cs="Arial"/>
          <w:sz w:val="22"/>
          <w:szCs w:val="22"/>
          <w:vertAlign w:val="superscript"/>
        </w:rPr>
        <w:t xml:space="preserve">1 </w:t>
      </w:r>
      <w:r>
        <w:rPr>
          <w:rFonts w:ascii="Arial" w:hAnsi="Arial" w:cs="Arial"/>
          <w:sz w:val="22"/>
          <w:szCs w:val="22"/>
        </w:rPr>
        <w:t xml:space="preserve">und endet am </w:t>
      </w:r>
      <w:r>
        <w:rPr>
          <w:rFonts w:ascii="Arial" w:hAnsi="Arial" w:cs="Arial"/>
          <w:sz w:val="22"/>
          <w:szCs w:val="22"/>
          <w:u w:val="single"/>
        </w:rPr>
        <w:tab/>
      </w:r>
      <w:r w:rsidR="009474DD">
        <w:rPr>
          <w:rFonts w:ascii="Arial" w:hAnsi="Arial" w:cs="Arial"/>
          <w:sz w:val="22"/>
          <w:szCs w:val="22"/>
          <w:u w:val="single"/>
        </w:rPr>
        <w:tab/>
      </w:r>
      <w:r>
        <w:rPr>
          <w:rFonts w:ascii="Arial" w:hAnsi="Arial" w:cs="Arial"/>
          <w:sz w:val="22"/>
          <w:szCs w:val="22"/>
          <w:u w:val="single"/>
        </w:rPr>
        <w:tab/>
        <w:t>*</w:t>
      </w:r>
      <w:r>
        <w:rPr>
          <w:rFonts w:ascii="Arial" w:hAnsi="Arial" w:cs="Arial"/>
          <w:sz w:val="22"/>
          <w:szCs w:val="22"/>
          <w:vertAlign w:val="superscript"/>
        </w:rPr>
        <w:t>1</w:t>
      </w:r>
      <w:r>
        <w:rPr>
          <w:rFonts w:ascii="Arial" w:hAnsi="Arial" w:cs="Arial"/>
          <w:sz w:val="22"/>
          <w:szCs w:val="22"/>
        </w:rPr>
        <w:t xml:space="preserve"> ohne,  dass es einer Kündigung bedarf.</w:t>
      </w:r>
    </w:p>
    <w:p w:rsidR="00BA0833" w:rsidRDefault="00BA0833" w:rsidP="00BA0833">
      <w:pPr>
        <w:jc w:val="both"/>
        <w:rPr>
          <w:rFonts w:ascii="Arial" w:hAnsi="Arial" w:cs="Arial"/>
          <w:sz w:val="22"/>
          <w:szCs w:val="22"/>
          <w:lang w:val="hr-HR"/>
        </w:rPr>
      </w:pPr>
    </w:p>
    <w:p w:rsidR="00BA0833" w:rsidRPr="005357C5" w:rsidRDefault="00BA0833" w:rsidP="00BA0833">
      <w:pPr>
        <w:jc w:val="both"/>
        <w:rPr>
          <w:rFonts w:ascii="Arial" w:hAnsi="Arial" w:cs="Arial"/>
          <w:sz w:val="22"/>
          <w:szCs w:val="22"/>
          <w:lang w:val="hr-HR"/>
        </w:rPr>
      </w:pPr>
    </w:p>
    <w:p w:rsidR="00652AB6" w:rsidRPr="005357C5" w:rsidRDefault="009E2147" w:rsidP="00BA0833">
      <w:pPr>
        <w:jc w:val="center"/>
        <w:rPr>
          <w:rFonts w:ascii="Arial" w:hAnsi="Arial" w:cs="Arial"/>
          <w:b/>
          <w:sz w:val="22"/>
          <w:szCs w:val="22"/>
          <w:lang w:val="hr-HR"/>
        </w:rPr>
      </w:pPr>
      <w:r w:rsidRPr="005357C5">
        <w:rPr>
          <w:rFonts w:ascii="Arial" w:hAnsi="Arial" w:cs="Arial"/>
          <w:b/>
          <w:sz w:val="22"/>
          <w:szCs w:val="22"/>
          <w:lang w:val="hr-HR"/>
        </w:rPr>
        <w:t>Čl.</w:t>
      </w:r>
      <w:r w:rsidR="00652AB6" w:rsidRPr="005357C5">
        <w:rPr>
          <w:rFonts w:ascii="Arial" w:hAnsi="Arial" w:cs="Arial"/>
          <w:b/>
          <w:sz w:val="22"/>
          <w:szCs w:val="22"/>
          <w:lang w:val="hr-HR"/>
        </w:rPr>
        <w:t xml:space="preserve"> 2</w:t>
      </w:r>
    </w:p>
    <w:p w:rsidR="00652AB6" w:rsidRPr="005357C5" w:rsidRDefault="00652AB6" w:rsidP="00BA0833">
      <w:pPr>
        <w:jc w:val="center"/>
        <w:rPr>
          <w:rFonts w:ascii="Arial" w:hAnsi="Arial" w:cs="Arial"/>
          <w:b/>
          <w:sz w:val="22"/>
          <w:szCs w:val="22"/>
          <w:lang w:val="hr-HR"/>
        </w:rPr>
      </w:pPr>
      <w:r w:rsidRPr="005357C5">
        <w:rPr>
          <w:rFonts w:ascii="Arial" w:hAnsi="Arial" w:cs="Arial"/>
          <w:b/>
          <w:sz w:val="22"/>
          <w:szCs w:val="22"/>
          <w:lang w:val="hr-HR"/>
        </w:rPr>
        <w:t>Početak i završetak radnog odnosa</w:t>
      </w:r>
    </w:p>
    <w:p w:rsidR="00652AB6" w:rsidRPr="005357C5" w:rsidRDefault="00652AB6" w:rsidP="00BA0833">
      <w:pPr>
        <w:jc w:val="both"/>
        <w:rPr>
          <w:rFonts w:ascii="Arial" w:hAnsi="Arial" w:cs="Arial"/>
          <w:sz w:val="22"/>
          <w:szCs w:val="22"/>
          <w:lang w:val="hr-HR"/>
        </w:rPr>
      </w:pPr>
    </w:p>
    <w:p w:rsidR="00652AB6" w:rsidRPr="005357C5" w:rsidRDefault="00652AB6" w:rsidP="00BA0833">
      <w:pPr>
        <w:jc w:val="both"/>
        <w:rPr>
          <w:rFonts w:ascii="Arial" w:hAnsi="Arial" w:cs="Arial"/>
          <w:sz w:val="22"/>
          <w:szCs w:val="22"/>
          <w:lang w:val="hr-HR"/>
        </w:rPr>
      </w:pPr>
      <w:r w:rsidRPr="005357C5">
        <w:rPr>
          <w:rFonts w:ascii="Arial" w:hAnsi="Arial" w:cs="Arial"/>
          <w:sz w:val="22"/>
          <w:szCs w:val="22"/>
          <w:lang w:val="hr-HR"/>
        </w:rPr>
        <w:t xml:space="preserve">Radni odnos počinje </w:t>
      </w:r>
      <w:r w:rsidRPr="005357C5">
        <w:rPr>
          <w:rFonts w:ascii="Arial" w:hAnsi="Arial" w:cs="Arial"/>
          <w:sz w:val="22"/>
          <w:szCs w:val="22"/>
          <w:u w:val="single"/>
          <w:lang w:val="hr-HR"/>
        </w:rPr>
        <w:tab/>
      </w:r>
      <w:r w:rsidR="009474DD">
        <w:rPr>
          <w:rFonts w:ascii="Arial" w:hAnsi="Arial" w:cs="Arial"/>
          <w:sz w:val="22"/>
          <w:szCs w:val="22"/>
          <w:u w:val="single"/>
          <w:lang w:val="hr-HR"/>
        </w:rPr>
        <w:tab/>
      </w:r>
      <w:r w:rsidRPr="005357C5">
        <w:rPr>
          <w:rFonts w:ascii="Arial" w:hAnsi="Arial" w:cs="Arial"/>
          <w:sz w:val="22"/>
          <w:szCs w:val="22"/>
          <w:u w:val="single"/>
          <w:lang w:val="hr-HR"/>
        </w:rPr>
        <w:tab/>
      </w:r>
      <w:r w:rsidRPr="005357C5">
        <w:rPr>
          <w:rFonts w:ascii="Arial" w:hAnsi="Arial" w:cs="Arial"/>
          <w:sz w:val="22"/>
          <w:szCs w:val="22"/>
          <w:u w:val="single"/>
          <w:vertAlign w:val="superscript"/>
          <w:lang w:val="hr-HR"/>
        </w:rPr>
        <w:t>*</w:t>
      </w:r>
      <w:r w:rsidRPr="005357C5">
        <w:rPr>
          <w:rFonts w:ascii="Arial" w:hAnsi="Arial" w:cs="Arial"/>
          <w:sz w:val="22"/>
          <w:szCs w:val="22"/>
          <w:vertAlign w:val="superscript"/>
          <w:lang w:val="hr-HR"/>
        </w:rPr>
        <w:t xml:space="preserve">1 </w:t>
      </w:r>
      <w:r w:rsidRPr="005357C5">
        <w:rPr>
          <w:rFonts w:ascii="Arial" w:hAnsi="Arial" w:cs="Arial"/>
          <w:sz w:val="22"/>
          <w:szCs w:val="22"/>
          <w:lang w:val="hr-HR"/>
        </w:rPr>
        <w:t xml:space="preserve">a završava </w:t>
      </w:r>
      <w:r w:rsidRPr="005357C5">
        <w:rPr>
          <w:rFonts w:ascii="Arial" w:hAnsi="Arial" w:cs="Arial"/>
          <w:sz w:val="22"/>
          <w:szCs w:val="22"/>
          <w:u w:val="single"/>
          <w:lang w:val="hr-HR"/>
        </w:rPr>
        <w:tab/>
      </w:r>
      <w:r w:rsidR="009474DD">
        <w:rPr>
          <w:rFonts w:ascii="Arial" w:hAnsi="Arial" w:cs="Arial"/>
          <w:sz w:val="22"/>
          <w:szCs w:val="22"/>
          <w:u w:val="single"/>
          <w:lang w:val="hr-HR"/>
        </w:rPr>
        <w:tab/>
      </w:r>
      <w:r w:rsidRPr="005357C5">
        <w:rPr>
          <w:rFonts w:ascii="Arial" w:hAnsi="Arial" w:cs="Arial"/>
          <w:sz w:val="22"/>
          <w:szCs w:val="22"/>
          <w:u w:val="single"/>
          <w:lang w:val="hr-HR"/>
        </w:rPr>
        <w:tab/>
        <w:t>*</w:t>
      </w:r>
      <w:r w:rsidRPr="005357C5">
        <w:rPr>
          <w:rFonts w:ascii="Arial" w:hAnsi="Arial" w:cs="Arial"/>
          <w:sz w:val="22"/>
          <w:szCs w:val="22"/>
          <w:vertAlign w:val="superscript"/>
          <w:lang w:val="hr-HR"/>
        </w:rPr>
        <w:t>1</w:t>
      </w:r>
      <w:r w:rsidRPr="005357C5">
        <w:rPr>
          <w:rFonts w:ascii="Arial" w:hAnsi="Arial" w:cs="Arial"/>
          <w:sz w:val="22"/>
          <w:szCs w:val="22"/>
          <w:lang w:val="hr-HR"/>
        </w:rPr>
        <w:t>, za što nije potreban otkaz.</w:t>
      </w:r>
    </w:p>
    <w:p w:rsidR="00652AB6" w:rsidRPr="005357C5" w:rsidRDefault="00652AB6" w:rsidP="00BA0833">
      <w:pPr>
        <w:jc w:val="both"/>
        <w:rPr>
          <w:rFonts w:ascii="Arial" w:hAnsi="Arial" w:cs="Arial"/>
          <w:sz w:val="22"/>
          <w:szCs w:val="22"/>
          <w:lang w:val="hr-HR"/>
        </w:rPr>
      </w:pPr>
    </w:p>
    <w:p w:rsidR="00652AB6" w:rsidRDefault="00652AB6" w:rsidP="00BA0833">
      <w:pPr>
        <w:jc w:val="both"/>
        <w:rPr>
          <w:rFonts w:ascii="Arial" w:hAnsi="Arial" w:cs="Arial"/>
          <w:sz w:val="22"/>
          <w:szCs w:val="22"/>
          <w:lang w:val="hr-HR"/>
        </w:rPr>
      </w:pPr>
    </w:p>
    <w:p w:rsidR="00BA0833" w:rsidRDefault="00BA0833" w:rsidP="00BA0833">
      <w:pPr>
        <w:jc w:val="both"/>
        <w:rPr>
          <w:rFonts w:ascii="Arial" w:hAnsi="Arial" w:cs="Arial"/>
          <w:sz w:val="22"/>
          <w:szCs w:val="22"/>
          <w:lang w:val="hr-HR"/>
        </w:rPr>
      </w:pPr>
    </w:p>
    <w:p w:rsidR="00BA0833" w:rsidRDefault="00BA0833" w:rsidP="00BA0833">
      <w:pPr>
        <w:jc w:val="both"/>
        <w:rPr>
          <w:rFonts w:ascii="Arial" w:hAnsi="Arial" w:cs="Arial"/>
          <w:sz w:val="22"/>
          <w:szCs w:val="22"/>
          <w:lang w:val="hr-HR"/>
        </w:rPr>
      </w:pPr>
    </w:p>
    <w:p w:rsidR="00BA0833" w:rsidRDefault="00BA0833" w:rsidP="00BA0833">
      <w:pPr>
        <w:pStyle w:val="KeinLeerraum"/>
        <w:jc w:val="center"/>
        <w:rPr>
          <w:rFonts w:ascii="Arial" w:hAnsi="Arial" w:cs="Arial"/>
          <w:b/>
        </w:rPr>
      </w:pPr>
      <w:r>
        <w:rPr>
          <w:rFonts w:ascii="Arial" w:hAnsi="Arial" w:cs="Arial"/>
          <w:b/>
        </w:rPr>
        <w:t>§ 3</w:t>
      </w:r>
    </w:p>
    <w:p w:rsidR="00BA0833" w:rsidRDefault="00BA0833" w:rsidP="00BA0833">
      <w:pPr>
        <w:pStyle w:val="KeinLeerraum"/>
        <w:jc w:val="center"/>
        <w:rPr>
          <w:rFonts w:ascii="Arial" w:hAnsi="Arial" w:cs="Arial"/>
          <w:b/>
        </w:rPr>
      </w:pPr>
      <w:r>
        <w:rPr>
          <w:rFonts w:ascii="Arial" w:hAnsi="Arial" w:cs="Arial"/>
          <w:b/>
        </w:rPr>
        <w:t>Arbeitszeit</w:t>
      </w:r>
    </w:p>
    <w:p w:rsidR="00BA0833" w:rsidRPr="0009434E" w:rsidRDefault="00BA0833" w:rsidP="00BA0833">
      <w:pPr>
        <w:pStyle w:val="KeinLeerraum"/>
        <w:rPr>
          <w:rFonts w:ascii="Arial" w:hAnsi="Arial" w:cs="Arial"/>
          <w:bCs/>
        </w:rPr>
      </w:pPr>
    </w:p>
    <w:p w:rsidR="00BA0833" w:rsidRDefault="00BA0833" w:rsidP="00BA0833">
      <w:pPr>
        <w:rPr>
          <w:rFonts w:ascii="Arial" w:hAnsi="Arial" w:cs="Arial"/>
          <w:sz w:val="22"/>
        </w:rPr>
      </w:pPr>
      <w:r>
        <w:rPr>
          <w:rFonts w:ascii="Arial" w:hAnsi="Arial" w:cs="Arial"/>
          <w:sz w:val="22"/>
        </w:rPr>
        <w:t xml:space="preserve">Die regelmäßige wöchentliche Arbeitszeit beträgt </w:t>
      </w:r>
      <w:r>
        <w:rPr>
          <w:rFonts w:ascii="Arial" w:hAnsi="Arial" w:cs="Arial"/>
          <w:sz w:val="22"/>
          <w:u w:val="single"/>
        </w:rPr>
        <w:tab/>
      </w:r>
      <w:r>
        <w:rPr>
          <w:rFonts w:ascii="Arial" w:hAnsi="Arial" w:cs="Arial"/>
          <w:sz w:val="22"/>
          <w:u w:val="single"/>
        </w:rPr>
        <w:tab/>
        <w:t>*</w:t>
      </w:r>
      <w:r>
        <w:rPr>
          <w:rFonts w:ascii="Arial" w:hAnsi="Arial" w:cs="Arial"/>
          <w:sz w:val="22"/>
          <w:u w:val="single"/>
          <w:vertAlign w:val="superscript"/>
        </w:rPr>
        <w:t>1</w:t>
      </w:r>
      <w:r>
        <w:rPr>
          <w:rFonts w:ascii="Arial" w:hAnsi="Arial" w:cs="Arial"/>
          <w:sz w:val="22"/>
        </w:rPr>
        <w:t xml:space="preserve"> Stunden. Beginn und Ende der tä</w:t>
      </w:r>
      <w:r>
        <w:rPr>
          <w:rFonts w:ascii="Arial" w:hAnsi="Arial" w:cs="Arial"/>
          <w:sz w:val="22"/>
        </w:rPr>
        <w:t>g</w:t>
      </w:r>
      <w:r>
        <w:rPr>
          <w:rFonts w:ascii="Arial" w:hAnsi="Arial" w:cs="Arial"/>
          <w:sz w:val="22"/>
        </w:rPr>
        <w:t>lichen Arbeitszeit und der Pausen werden vom Arbeitgeber unter Beachtung der Regelungen des Arbeitszeitgesetzes festgesetzt. Der Arbeitnehmer verpflichtet sich bei betrieblichen Erfordernissen, auf Anordnung des Arbeitgebers Sonntags-, Fe</w:t>
      </w:r>
      <w:r>
        <w:rPr>
          <w:rFonts w:ascii="Arial" w:hAnsi="Arial" w:cs="Arial"/>
          <w:sz w:val="22"/>
        </w:rPr>
        <w:t>i</w:t>
      </w:r>
      <w:r>
        <w:rPr>
          <w:rFonts w:ascii="Arial" w:hAnsi="Arial" w:cs="Arial"/>
          <w:sz w:val="22"/>
        </w:rPr>
        <w:t>ertags-, Über- und Mehrarbeit zuschlagsfrei sowie Nachtarbeit zu leisten.</w:t>
      </w:r>
    </w:p>
    <w:p w:rsidR="00BA0833" w:rsidRDefault="00BA0833" w:rsidP="00BA0833">
      <w:pPr>
        <w:jc w:val="both"/>
        <w:rPr>
          <w:rFonts w:ascii="Arial" w:hAnsi="Arial" w:cs="Arial"/>
          <w:sz w:val="22"/>
          <w:szCs w:val="22"/>
          <w:lang w:val="hr-HR"/>
        </w:rPr>
      </w:pPr>
    </w:p>
    <w:p w:rsidR="00BA0833" w:rsidRPr="005357C5" w:rsidRDefault="00BA0833" w:rsidP="00BA0833">
      <w:pPr>
        <w:jc w:val="both"/>
        <w:rPr>
          <w:rFonts w:ascii="Arial" w:hAnsi="Arial" w:cs="Arial"/>
          <w:sz w:val="22"/>
          <w:szCs w:val="22"/>
          <w:lang w:val="hr-HR"/>
        </w:rPr>
      </w:pPr>
    </w:p>
    <w:p w:rsidR="00652AB6" w:rsidRPr="005357C5" w:rsidRDefault="009E2147" w:rsidP="00BA0833">
      <w:pPr>
        <w:pStyle w:val="KeinLeerraum"/>
        <w:jc w:val="center"/>
        <w:rPr>
          <w:rFonts w:ascii="Arial" w:hAnsi="Arial" w:cs="Arial"/>
          <w:b/>
          <w:lang w:val="hr-HR"/>
        </w:rPr>
      </w:pPr>
      <w:r w:rsidRPr="005357C5">
        <w:rPr>
          <w:rFonts w:ascii="Arial" w:hAnsi="Arial" w:cs="Arial"/>
          <w:b/>
          <w:lang w:val="hr-HR"/>
        </w:rPr>
        <w:t>Čl.</w:t>
      </w:r>
      <w:r w:rsidR="00652AB6" w:rsidRPr="005357C5">
        <w:rPr>
          <w:rFonts w:ascii="Arial" w:hAnsi="Arial" w:cs="Arial"/>
          <w:b/>
          <w:lang w:val="hr-HR"/>
        </w:rPr>
        <w:t xml:space="preserve"> 3</w:t>
      </w:r>
    </w:p>
    <w:p w:rsidR="00652AB6" w:rsidRPr="005357C5" w:rsidRDefault="00652AB6" w:rsidP="00BA0833">
      <w:pPr>
        <w:pStyle w:val="KeinLeerraum"/>
        <w:jc w:val="center"/>
        <w:rPr>
          <w:rFonts w:ascii="Arial" w:hAnsi="Arial" w:cs="Arial"/>
          <w:b/>
          <w:lang w:val="hr-HR"/>
        </w:rPr>
      </w:pPr>
      <w:r w:rsidRPr="005357C5">
        <w:rPr>
          <w:rFonts w:ascii="Arial" w:hAnsi="Arial" w:cs="Arial"/>
          <w:b/>
          <w:lang w:val="hr-HR"/>
        </w:rPr>
        <w:t>Radno vrijeme</w:t>
      </w:r>
    </w:p>
    <w:p w:rsidR="00652AB6" w:rsidRPr="005357C5" w:rsidRDefault="00652AB6" w:rsidP="00BA0833">
      <w:pPr>
        <w:pStyle w:val="KeinLeerraum"/>
        <w:rPr>
          <w:rFonts w:ascii="Arial" w:hAnsi="Arial" w:cs="Arial"/>
          <w:bCs/>
          <w:lang w:val="hr-HR"/>
        </w:rPr>
      </w:pPr>
    </w:p>
    <w:p w:rsidR="00652AB6" w:rsidRPr="005357C5" w:rsidRDefault="00652AB6" w:rsidP="00BA0833">
      <w:pPr>
        <w:rPr>
          <w:rFonts w:ascii="Arial" w:hAnsi="Arial" w:cs="Arial"/>
          <w:sz w:val="22"/>
          <w:lang w:val="hr-HR"/>
        </w:rPr>
      </w:pPr>
      <w:r w:rsidRPr="005357C5">
        <w:rPr>
          <w:rFonts w:ascii="Arial" w:hAnsi="Arial" w:cs="Arial"/>
          <w:sz w:val="22"/>
          <w:lang w:val="hr-HR"/>
        </w:rPr>
        <w:t xml:space="preserve">Redovno tjedno radno vrijeme iznosi </w:t>
      </w:r>
      <w:r w:rsidRPr="005357C5">
        <w:rPr>
          <w:rFonts w:ascii="Arial" w:hAnsi="Arial" w:cs="Arial"/>
          <w:sz w:val="22"/>
          <w:u w:val="single"/>
          <w:lang w:val="hr-HR"/>
        </w:rPr>
        <w:tab/>
      </w:r>
      <w:r w:rsidRPr="005357C5">
        <w:rPr>
          <w:rFonts w:ascii="Arial" w:hAnsi="Arial" w:cs="Arial"/>
          <w:sz w:val="22"/>
          <w:u w:val="single"/>
          <w:lang w:val="hr-HR"/>
        </w:rPr>
        <w:tab/>
        <w:t>*</w:t>
      </w:r>
      <w:r w:rsidRPr="005357C5">
        <w:rPr>
          <w:rFonts w:ascii="Arial" w:hAnsi="Arial" w:cs="Arial"/>
          <w:sz w:val="22"/>
          <w:u w:val="single"/>
          <w:vertAlign w:val="superscript"/>
          <w:lang w:val="hr-HR"/>
        </w:rPr>
        <w:t>1</w:t>
      </w:r>
      <w:r w:rsidRPr="005357C5">
        <w:rPr>
          <w:rFonts w:ascii="Arial" w:hAnsi="Arial" w:cs="Arial"/>
          <w:sz w:val="22"/>
          <w:lang w:val="hr-HR"/>
        </w:rPr>
        <w:t xml:space="preserve"> sati. Početak i završetak dnevnog radnog vremena i stanki utvrđuje poslodavac uz poštivanje odredbi Zakona o radnom vremenu. Ako to zahtijevaju potrebe pogona i po nalogu poslodavca</w:t>
      </w:r>
      <w:r w:rsidR="009E2147" w:rsidRPr="005357C5">
        <w:rPr>
          <w:rFonts w:ascii="Arial" w:hAnsi="Arial" w:cs="Arial"/>
          <w:sz w:val="22"/>
          <w:lang w:val="hr-HR"/>
        </w:rPr>
        <w:t>,</w:t>
      </w:r>
      <w:r w:rsidRPr="005357C5">
        <w:rPr>
          <w:rFonts w:ascii="Arial" w:hAnsi="Arial" w:cs="Arial"/>
          <w:sz w:val="22"/>
          <w:lang w:val="hr-HR"/>
        </w:rPr>
        <w:t xml:space="preserve"> zaposlenik se obvezuje raditi nedjeljom, blagdanima, prekovremeno te iznad propisane tjedne satnice bez dodataka, kao i noću.</w:t>
      </w:r>
    </w:p>
    <w:p w:rsidR="00652AB6" w:rsidRPr="005357C5" w:rsidRDefault="00652AB6" w:rsidP="00BA0833">
      <w:pPr>
        <w:rPr>
          <w:rFonts w:ascii="Arial" w:hAnsi="Arial" w:cs="Arial"/>
          <w:sz w:val="22"/>
          <w:szCs w:val="22"/>
          <w:lang w:val="hr-HR"/>
        </w:rPr>
      </w:pPr>
    </w:p>
    <w:p w:rsidR="00652AB6" w:rsidRPr="005357C5" w:rsidRDefault="00652AB6" w:rsidP="00BA0833">
      <w:pPr>
        <w:pStyle w:val="KeinLeerraum"/>
        <w:jc w:val="both"/>
        <w:rPr>
          <w:rFonts w:ascii="Arial" w:hAnsi="Arial" w:cs="Arial"/>
          <w:lang w:val="hr-HR"/>
        </w:rPr>
      </w:pPr>
    </w:p>
    <w:p w:rsidR="00652AB6" w:rsidRDefault="00652AB6" w:rsidP="00BA0833">
      <w:pPr>
        <w:pStyle w:val="KeinLeerraum"/>
        <w:jc w:val="both"/>
        <w:rPr>
          <w:rFonts w:ascii="Arial" w:hAnsi="Arial" w:cs="Arial"/>
          <w:lang w:val="hr-HR"/>
        </w:rPr>
      </w:pPr>
    </w:p>
    <w:p w:rsidR="00BA0833" w:rsidRPr="005357C5" w:rsidRDefault="00BA0833" w:rsidP="00BA0833">
      <w:pPr>
        <w:pStyle w:val="KeinLeerraum"/>
        <w:jc w:val="both"/>
        <w:rPr>
          <w:rFonts w:ascii="Arial" w:hAnsi="Arial" w:cs="Arial"/>
          <w:lang w:val="hr-HR"/>
        </w:rPr>
      </w:pPr>
    </w:p>
    <w:p w:rsidR="00BA0833" w:rsidRDefault="00BA0833" w:rsidP="00BA0833">
      <w:pPr>
        <w:pStyle w:val="KeinLeerraum"/>
        <w:jc w:val="center"/>
        <w:rPr>
          <w:rFonts w:ascii="Arial" w:hAnsi="Arial" w:cs="Arial"/>
          <w:b/>
        </w:rPr>
      </w:pPr>
      <w:r>
        <w:rPr>
          <w:rFonts w:ascii="Arial" w:hAnsi="Arial" w:cs="Arial"/>
          <w:b/>
        </w:rPr>
        <w:t>§ 4</w:t>
      </w:r>
    </w:p>
    <w:p w:rsidR="00BA0833" w:rsidRDefault="00BA0833" w:rsidP="00BA0833">
      <w:pPr>
        <w:pStyle w:val="KeinLeerraum"/>
        <w:jc w:val="center"/>
        <w:rPr>
          <w:rFonts w:ascii="Arial" w:hAnsi="Arial" w:cs="Arial"/>
          <w:b/>
        </w:rPr>
      </w:pPr>
      <w:r>
        <w:rPr>
          <w:rFonts w:ascii="Arial" w:hAnsi="Arial" w:cs="Arial"/>
          <w:b/>
        </w:rPr>
        <w:t>Arbeitsverhinderung</w:t>
      </w:r>
    </w:p>
    <w:p w:rsidR="00BA0833" w:rsidRDefault="00BA0833" w:rsidP="00BA0833">
      <w:pPr>
        <w:pStyle w:val="KeinLeerraum"/>
        <w:jc w:val="both"/>
        <w:rPr>
          <w:rFonts w:ascii="Arial" w:hAnsi="Arial" w:cs="Arial"/>
        </w:rPr>
      </w:pPr>
    </w:p>
    <w:p w:rsidR="00BA0833" w:rsidRDefault="00BA0833" w:rsidP="00BA0833">
      <w:pPr>
        <w:pStyle w:val="KeinLeerraum"/>
        <w:jc w:val="both"/>
        <w:rPr>
          <w:rFonts w:ascii="Arial" w:hAnsi="Arial" w:cs="Arial"/>
        </w:rPr>
      </w:pPr>
      <w:r>
        <w:rPr>
          <w:rFonts w:ascii="Arial" w:hAnsi="Arial" w:cs="Arial"/>
        </w:rPr>
        <w:t>Jede Arbeitsverhinderung hat der Arbeitnehmer dem Arbeitgeber unverzüglich (grundsät</w:t>
      </w:r>
      <w:r>
        <w:rPr>
          <w:rFonts w:ascii="Arial" w:hAnsi="Arial" w:cs="Arial"/>
        </w:rPr>
        <w:t>z</w:t>
      </w:r>
      <w:r>
        <w:rPr>
          <w:rFonts w:ascii="Arial" w:hAnsi="Arial" w:cs="Arial"/>
        </w:rPr>
        <w:t xml:space="preserve">lich vor Arbeitsbeginn) unter Angabe der Gründe mitzuteilen. Im Falle der Arbeitsunfähigkeit ist der Arbeitnehmer verpflichtet, bei einer länger als 3 Kalendertagen </w:t>
      </w:r>
      <w:proofErr w:type="gramStart"/>
      <w:r>
        <w:rPr>
          <w:rFonts w:ascii="Arial" w:hAnsi="Arial" w:cs="Arial"/>
        </w:rPr>
        <w:t>dauernden</w:t>
      </w:r>
      <w:proofErr w:type="gramEnd"/>
      <w:r>
        <w:rPr>
          <w:rFonts w:ascii="Arial" w:hAnsi="Arial" w:cs="Arial"/>
        </w:rPr>
        <w:t xml:space="preserve"> Arbeitsunf</w:t>
      </w:r>
      <w:r>
        <w:rPr>
          <w:rFonts w:ascii="Arial" w:hAnsi="Arial" w:cs="Arial"/>
        </w:rPr>
        <w:t>ä</w:t>
      </w:r>
      <w:r>
        <w:rPr>
          <w:rFonts w:ascii="Arial" w:hAnsi="Arial" w:cs="Arial"/>
        </w:rPr>
        <w:t>higkeit eine ärztliche Bescheinigung über das Bestehen der Arbeitsunfähigkeit sowie deren voraussich</w:t>
      </w:r>
      <w:r>
        <w:rPr>
          <w:rFonts w:ascii="Arial" w:hAnsi="Arial" w:cs="Arial"/>
        </w:rPr>
        <w:t>t</w:t>
      </w:r>
      <w:r>
        <w:rPr>
          <w:rFonts w:ascii="Arial" w:hAnsi="Arial" w:cs="Arial"/>
        </w:rPr>
        <w:t>liche Dauer spätestens an dem darauffolgenden Arbeitstag vorzulegen.</w:t>
      </w:r>
    </w:p>
    <w:p w:rsidR="00BA0833" w:rsidRDefault="00BA0833" w:rsidP="00BA0833">
      <w:pPr>
        <w:pStyle w:val="KeinLeerraum"/>
        <w:jc w:val="both"/>
        <w:rPr>
          <w:rFonts w:ascii="Arial" w:hAnsi="Arial" w:cs="Arial"/>
        </w:rPr>
      </w:pPr>
    </w:p>
    <w:p w:rsidR="00BA0833" w:rsidRDefault="00BA0833" w:rsidP="00BA0833">
      <w:pPr>
        <w:jc w:val="both"/>
        <w:rPr>
          <w:rFonts w:ascii="Arial" w:hAnsi="Arial" w:cs="Arial"/>
          <w:sz w:val="22"/>
          <w:szCs w:val="22"/>
        </w:rPr>
      </w:pPr>
      <w:r>
        <w:rPr>
          <w:rFonts w:ascii="Arial" w:hAnsi="Arial" w:cs="Arial"/>
          <w:sz w:val="22"/>
          <w:szCs w:val="22"/>
        </w:rPr>
        <w:t>Arbeitgeber und Arbeitnehmer sind sich einig, dass dem Arbeitnehmer bei Arbeitsverhinderung aus persönlichen Gründen (§ 616 BGB) keine Lohnfortzahlungsansprüche zustehen. Der Anspruch auf Lohnfortzahlung im Krankheitsfall gemäß den Regelungen des Entgeltfortzahlung</w:t>
      </w:r>
      <w:r>
        <w:rPr>
          <w:rFonts w:ascii="Arial" w:hAnsi="Arial" w:cs="Arial"/>
          <w:sz w:val="22"/>
          <w:szCs w:val="22"/>
        </w:rPr>
        <w:t>s</w:t>
      </w:r>
      <w:r>
        <w:rPr>
          <w:rFonts w:ascii="Arial" w:hAnsi="Arial" w:cs="Arial"/>
          <w:sz w:val="22"/>
          <w:szCs w:val="22"/>
        </w:rPr>
        <w:t xml:space="preserve">gesetzes bleibt hiervon ausgenommen. </w:t>
      </w:r>
    </w:p>
    <w:p w:rsidR="00652AB6" w:rsidRDefault="00652AB6" w:rsidP="00BA0833">
      <w:pPr>
        <w:rPr>
          <w:rFonts w:ascii="Arial" w:hAnsi="Arial" w:cs="Arial"/>
          <w:sz w:val="22"/>
          <w:szCs w:val="22"/>
          <w:lang w:val="hr-HR"/>
        </w:rPr>
      </w:pPr>
    </w:p>
    <w:p w:rsidR="00BA0833" w:rsidRDefault="00BA0833" w:rsidP="00BA0833">
      <w:pPr>
        <w:rPr>
          <w:rFonts w:ascii="Arial" w:hAnsi="Arial" w:cs="Arial"/>
          <w:sz w:val="22"/>
          <w:szCs w:val="22"/>
          <w:lang w:val="hr-HR"/>
        </w:rPr>
      </w:pPr>
    </w:p>
    <w:p w:rsidR="00BA0833" w:rsidRPr="005357C5" w:rsidRDefault="00BA0833" w:rsidP="00BA0833">
      <w:pPr>
        <w:pStyle w:val="KeinLeerraum"/>
        <w:jc w:val="center"/>
        <w:rPr>
          <w:rFonts w:ascii="Arial" w:hAnsi="Arial" w:cs="Arial"/>
          <w:b/>
          <w:lang w:val="hr-HR"/>
        </w:rPr>
      </w:pPr>
      <w:r w:rsidRPr="005357C5">
        <w:rPr>
          <w:rFonts w:ascii="Arial" w:hAnsi="Arial" w:cs="Arial"/>
          <w:b/>
          <w:lang w:val="hr-HR"/>
        </w:rPr>
        <w:t>Čl. 4</w:t>
      </w:r>
    </w:p>
    <w:p w:rsidR="00BA0833" w:rsidRPr="005357C5" w:rsidRDefault="00BA0833" w:rsidP="00BA0833">
      <w:pPr>
        <w:pStyle w:val="KeinLeerraum"/>
        <w:jc w:val="center"/>
        <w:rPr>
          <w:rFonts w:ascii="Arial" w:hAnsi="Arial" w:cs="Arial"/>
          <w:b/>
          <w:lang w:val="hr-HR"/>
        </w:rPr>
      </w:pPr>
      <w:r w:rsidRPr="005357C5">
        <w:rPr>
          <w:rFonts w:ascii="Arial" w:hAnsi="Arial" w:cs="Arial"/>
          <w:b/>
          <w:lang w:val="hr-HR"/>
        </w:rPr>
        <w:t>Spriječenost za rad</w:t>
      </w:r>
    </w:p>
    <w:p w:rsidR="00BA0833" w:rsidRPr="005357C5" w:rsidRDefault="00BA0833" w:rsidP="00BA0833">
      <w:pPr>
        <w:pStyle w:val="KeinLeerraum"/>
        <w:jc w:val="both"/>
        <w:rPr>
          <w:rFonts w:ascii="Arial" w:hAnsi="Arial" w:cs="Arial"/>
          <w:lang w:val="hr-HR"/>
        </w:rPr>
      </w:pPr>
    </w:p>
    <w:p w:rsidR="00BA0833" w:rsidRPr="005357C5" w:rsidRDefault="00BA0833" w:rsidP="00BA0833">
      <w:pPr>
        <w:pStyle w:val="KeinLeerraum"/>
        <w:jc w:val="both"/>
        <w:rPr>
          <w:rFonts w:ascii="Arial" w:hAnsi="Arial" w:cs="Arial"/>
          <w:lang w:val="hr-HR"/>
        </w:rPr>
      </w:pPr>
      <w:r w:rsidRPr="005357C5">
        <w:rPr>
          <w:rFonts w:ascii="Arial" w:hAnsi="Arial" w:cs="Arial"/>
          <w:lang w:val="hr-HR"/>
        </w:rPr>
        <w:t>Zaposlenik mora odmah (u načelu prije početka rada) obavijestiti poslodavca o svakoj spriječenosti za rad i navesti razloge spriječenosti. U slučaju nesposobnosti za rad, zaposlenik je dužan predočiti liječničku potvrdu o postojanju nesposobnosti za rad, ako ona traje dulje od 3 kalendarska dana, uz navođenje predviđenog trajanja takve nesposobnosti, najkasnije sljedećeg radnog dana.</w:t>
      </w:r>
    </w:p>
    <w:p w:rsidR="00BA0833" w:rsidRPr="005357C5" w:rsidRDefault="00BA0833" w:rsidP="00BA0833">
      <w:pPr>
        <w:pStyle w:val="KeinLeerraum"/>
        <w:jc w:val="both"/>
        <w:rPr>
          <w:rFonts w:ascii="Arial" w:hAnsi="Arial" w:cs="Arial"/>
          <w:lang w:val="hr-HR"/>
        </w:rPr>
      </w:pPr>
    </w:p>
    <w:p w:rsidR="00BA0833" w:rsidRPr="005357C5" w:rsidRDefault="00BA0833" w:rsidP="00BA0833">
      <w:pPr>
        <w:jc w:val="both"/>
        <w:rPr>
          <w:rFonts w:ascii="Arial" w:hAnsi="Arial" w:cs="Arial"/>
          <w:sz w:val="22"/>
          <w:szCs w:val="22"/>
          <w:lang w:val="hr-HR"/>
        </w:rPr>
      </w:pPr>
      <w:r w:rsidRPr="005357C5">
        <w:rPr>
          <w:rFonts w:ascii="Arial" w:hAnsi="Arial" w:cs="Arial"/>
          <w:sz w:val="22"/>
          <w:szCs w:val="22"/>
          <w:lang w:val="hr-HR"/>
        </w:rPr>
        <w:t xml:space="preserve">Poslodavac i zaposlenik sporazumni su da zaposlenik nema pravo na nastavak isplate plaće u slučaju spriječenosti za rad zbog osobnih razloga (čl. 616 </w:t>
      </w:r>
      <w:r>
        <w:rPr>
          <w:rFonts w:ascii="Arial" w:hAnsi="Arial" w:cs="Arial"/>
          <w:sz w:val="22"/>
          <w:szCs w:val="22"/>
          <w:lang w:val="hr-HR"/>
        </w:rPr>
        <w:t>Građanskog zakonika SR Njemačke [BGB]</w:t>
      </w:r>
      <w:r w:rsidRPr="005357C5">
        <w:rPr>
          <w:rFonts w:ascii="Arial" w:hAnsi="Arial" w:cs="Arial"/>
          <w:sz w:val="22"/>
          <w:szCs w:val="22"/>
          <w:lang w:val="hr-HR"/>
        </w:rPr>
        <w:t xml:space="preserve">). Od toga je izuzeto pravo na nastavak isplate plaće u slučaju bolesti u skladu s odredbama Zakona o isplati plaće za vrijeme bolovanja. </w:t>
      </w:r>
    </w:p>
    <w:p w:rsidR="00BA0833" w:rsidRDefault="00BA0833" w:rsidP="00BA0833">
      <w:pPr>
        <w:rPr>
          <w:rFonts w:ascii="Arial" w:hAnsi="Arial" w:cs="Arial"/>
          <w:sz w:val="22"/>
          <w:szCs w:val="22"/>
          <w:lang w:val="hr-HR"/>
        </w:rPr>
      </w:pPr>
    </w:p>
    <w:p w:rsidR="00BA0833" w:rsidRDefault="00BA0833" w:rsidP="00BA0833">
      <w:pPr>
        <w:rPr>
          <w:rFonts w:ascii="Arial" w:hAnsi="Arial" w:cs="Arial"/>
          <w:sz w:val="22"/>
          <w:szCs w:val="22"/>
          <w:lang w:val="hr-HR"/>
        </w:rPr>
      </w:pPr>
    </w:p>
    <w:p w:rsidR="00BA0833" w:rsidRDefault="00BA0833" w:rsidP="00BA0833">
      <w:pPr>
        <w:rPr>
          <w:rFonts w:ascii="Arial" w:hAnsi="Arial" w:cs="Arial"/>
          <w:sz w:val="22"/>
          <w:szCs w:val="22"/>
          <w:lang w:val="hr-HR"/>
        </w:rPr>
      </w:pPr>
    </w:p>
    <w:p w:rsidR="00BA0833" w:rsidRDefault="00BA0833" w:rsidP="00BA0833">
      <w:pPr>
        <w:rPr>
          <w:rFonts w:ascii="Arial" w:hAnsi="Arial" w:cs="Arial"/>
          <w:sz w:val="22"/>
          <w:szCs w:val="22"/>
          <w:lang w:val="hr-HR"/>
        </w:rPr>
      </w:pPr>
    </w:p>
    <w:p w:rsidR="00BA0833" w:rsidRDefault="00BA0833" w:rsidP="00BA0833">
      <w:pPr>
        <w:pStyle w:val="KeinLeerraum"/>
        <w:jc w:val="center"/>
        <w:rPr>
          <w:rFonts w:ascii="Arial" w:hAnsi="Arial" w:cs="Arial"/>
          <w:b/>
        </w:rPr>
      </w:pPr>
      <w:r>
        <w:rPr>
          <w:rFonts w:ascii="Arial" w:hAnsi="Arial" w:cs="Arial"/>
          <w:b/>
        </w:rPr>
        <w:t>§ 5</w:t>
      </w:r>
    </w:p>
    <w:p w:rsidR="00BA0833" w:rsidRDefault="00BA0833" w:rsidP="00BA0833">
      <w:pPr>
        <w:pStyle w:val="KeinLeerraum"/>
        <w:jc w:val="center"/>
        <w:rPr>
          <w:rFonts w:ascii="Arial" w:hAnsi="Arial" w:cs="Arial"/>
          <w:b/>
        </w:rPr>
      </w:pPr>
      <w:r>
        <w:rPr>
          <w:rFonts w:ascii="Arial" w:hAnsi="Arial" w:cs="Arial"/>
          <w:b/>
        </w:rPr>
        <w:t>Entlohnung</w:t>
      </w:r>
    </w:p>
    <w:p w:rsidR="00BA0833" w:rsidRDefault="00BA0833" w:rsidP="00BA0833">
      <w:pPr>
        <w:pStyle w:val="KeinLeerraum"/>
        <w:jc w:val="both"/>
        <w:rPr>
          <w:rFonts w:ascii="Arial" w:hAnsi="Arial" w:cs="Arial"/>
        </w:rPr>
      </w:pPr>
    </w:p>
    <w:p w:rsidR="00BA0833" w:rsidRDefault="00BA0833" w:rsidP="00BA0833">
      <w:pPr>
        <w:pStyle w:val="KeinLeerraum"/>
        <w:ind w:left="426" w:hanging="426"/>
        <w:jc w:val="both"/>
        <w:rPr>
          <w:rFonts w:ascii="Arial" w:hAnsi="Arial" w:cs="Arial"/>
        </w:rPr>
      </w:pPr>
      <w:r>
        <w:rPr>
          <w:rFonts w:ascii="Arial" w:hAnsi="Arial" w:cs="Arial"/>
        </w:rPr>
        <w:t>1.</w:t>
      </w:r>
      <w:r>
        <w:rPr>
          <w:rFonts w:ascii="Arial" w:hAnsi="Arial" w:cs="Arial"/>
        </w:rPr>
        <w:tab/>
        <w:t>Bei Stundenlohnarbeiten erhält der Arbeitnehmer für die geleistete Arbeit einen Stunde</w:t>
      </w:r>
      <w:r>
        <w:rPr>
          <w:rFonts w:ascii="Arial" w:hAnsi="Arial" w:cs="Arial"/>
        </w:rPr>
        <w:t>n</w:t>
      </w:r>
      <w:r>
        <w:rPr>
          <w:rFonts w:ascii="Arial" w:hAnsi="Arial" w:cs="Arial"/>
        </w:rPr>
        <w:t xml:space="preserve">lohn von </w:t>
      </w:r>
      <w:r>
        <w:rPr>
          <w:rFonts w:ascii="Arial" w:hAnsi="Arial" w:cs="Arial"/>
          <w:u w:val="single"/>
        </w:rPr>
        <w:tab/>
      </w:r>
      <w:r>
        <w:rPr>
          <w:rFonts w:ascii="Arial" w:hAnsi="Arial" w:cs="Arial"/>
          <w:u w:val="single"/>
        </w:rPr>
        <w:tab/>
        <w:t xml:space="preserve">              </w:t>
      </w:r>
      <w:r>
        <w:rPr>
          <w:rFonts w:ascii="Arial" w:hAnsi="Arial" w:cs="Arial"/>
          <w:u w:val="single"/>
          <w:vertAlign w:val="superscript"/>
        </w:rPr>
        <w:t>*</w:t>
      </w:r>
      <w:r>
        <w:rPr>
          <w:rFonts w:ascii="Arial" w:hAnsi="Arial" w:cs="Arial"/>
          <w:vertAlign w:val="superscript"/>
        </w:rPr>
        <w:t xml:space="preserve">1 </w:t>
      </w:r>
      <w:r>
        <w:rPr>
          <w:rFonts w:ascii="Arial" w:hAnsi="Arial" w:cs="Arial"/>
        </w:rPr>
        <w:t>Euro brutto.</w:t>
      </w:r>
    </w:p>
    <w:p w:rsidR="00BA0833" w:rsidRDefault="00BA0833" w:rsidP="00BA0833">
      <w:pPr>
        <w:pStyle w:val="KeinLeerraum"/>
        <w:jc w:val="both"/>
        <w:rPr>
          <w:rFonts w:ascii="Arial" w:hAnsi="Arial" w:cs="Arial"/>
        </w:rPr>
      </w:pPr>
    </w:p>
    <w:p w:rsidR="00BA0833" w:rsidRDefault="00BA0833" w:rsidP="00BA0833">
      <w:pPr>
        <w:pStyle w:val="KeinLeerraum"/>
        <w:ind w:left="426"/>
        <w:jc w:val="both"/>
        <w:rPr>
          <w:rFonts w:ascii="Arial" w:hAnsi="Arial" w:cs="Arial"/>
        </w:rPr>
      </w:pPr>
      <w:r>
        <w:rPr>
          <w:rFonts w:ascii="Arial" w:hAnsi="Arial" w:cs="Arial"/>
        </w:rPr>
        <w:t>Als Basis für den auszuzahlenden Lohn wird die im Betrieb übliche Stundendokumentation h</w:t>
      </w:r>
      <w:r>
        <w:rPr>
          <w:rFonts w:ascii="Arial" w:hAnsi="Arial" w:cs="Arial"/>
        </w:rPr>
        <w:t>e</w:t>
      </w:r>
      <w:r>
        <w:rPr>
          <w:rFonts w:ascii="Arial" w:hAnsi="Arial" w:cs="Arial"/>
        </w:rPr>
        <w:t>rangezogen.</w:t>
      </w:r>
    </w:p>
    <w:p w:rsidR="00BA0833" w:rsidRDefault="00BA0833" w:rsidP="00BA0833">
      <w:pPr>
        <w:pStyle w:val="KeinLeerraum"/>
        <w:jc w:val="both"/>
        <w:rPr>
          <w:rFonts w:ascii="Arial" w:hAnsi="Arial" w:cs="Arial"/>
        </w:rPr>
      </w:pPr>
    </w:p>
    <w:p w:rsidR="00BA0833" w:rsidRDefault="00BA0833" w:rsidP="00BA0833">
      <w:pPr>
        <w:pStyle w:val="KeinLeerraum"/>
        <w:ind w:left="426" w:hanging="426"/>
        <w:jc w:val="both"/>
        <w:rPr>
          <w:rFonts w:ascii="Arial" w:hAnsi="Arial" w:cs="Arial"/>
        </w:rPr>
      </w:pPr>
      <w:r>
        <w:rPr>
          <w:rFonts w:ascii="Arial" w:hAnsi="Arial" w:cs="Arial"/>
        </w:rPr>
        <w:t>2.</w:t>
      </w:r>
      <w:r>
        <w:rPr>
          <w:rFonts w:ascii="Arial" w:hAnsi="Arial" w:cs="Arial"/>
        </w:rPr>
        <w:tab/>
        <w:t>Der Arbeitnehmer erklärt sich damit einverstanden, dass die Entlo</w:t>
      </w:r>
      <w:r>
        <w:rPr>
          <w:rFonts w:ascii="Arial" w:hAnsi="Arial" w:cs="Arial"/>
        </w:rPr>
        <w:t>h</w:t>
      </w:r>
      <w:r>
        <w:rPr>
          <w:rFonts w:ascii="Arial" w:hAnsi="Arial" w:cs="Arial"/>
        </w:rPr>
        <w:t>nung</w:t>
      </w:r>
    </w:p>
    <w:p w:rsidR="00BA0833" w:rsidRDefault="00BA0833" w:rsidP="00BA0833">
      <w:pPr>
        <w:pStyle w:val="KeinLeerraum"/>
        <w:ind w:left="426"/>
        <w:jc w:val="both"/>
        <w:rPr>
          <w:rFonts w:ascii="Arial" w:hAnsi="Arial" w:cs="Arial"/>
        </w:rPr>
      </w:pPr>
      <w:r>
        <w:rPr>
          <w:rFonts w:ascii="Arial" w:hAnsi="Arial" w:cs="Arial"/>
        </w:rPr>
        <w:t>nach Arbeitsstunden oder nach Akkordarbeit erfolgt. Der Arbeitgeber ist berechtigt, Arbeiten im Stundenlohn oder nach Akkord vorzugeben.</w:t>
      </w:r>
    </w:p>
    <w:p w:rsidR="00BA0833" w:rsidRDefault="00BA0833" w:rsidP="00BA0833">
      <w:pPr>
        <w:pStyle w:val="KeinLeerraum"/>
        <w:jc w:val="both"/>
        <w:rPr>
          <w:rFonts w:ascii="Arial" w:hAnsi="Arial" w:cs="Arial"/>
        </w:rPr>
      </w:pPr>
    </w:p>
    <w:p w:rsidR="00BA0833" w:rsidRDefault="00BA0833" w:rsidP="00BA0833">
      <w:pPr>
        <w:pStyle w:val="KeinLeerraum"/>
        <w:ind w:left="426" w:hanging="426"/>
        <w:jc w:val="both"/>
        <w:rPr>
          <w:rFonts w:ascii="Arial" w:hAnsi="Arial" w:cs="Arial"/>
        </w:rPr>
      </w:pPr>
      <w:r>
        <w:rPr>
          <w:rFonts w:ascii="Arial" w:hAnsi="Arial" w:cs="Arial"/>
        </w:rPr>
        <w:t>3.</w:t>
      </w:r>
      <w:r>
        <w:rPr>
          <w:rFonts w:ascii="Arial" w:hAnsi="Arial" w:cs="Arial"/>
        </w:rPr>
        <w:tab/>
        <w:t>Für Akkordarbeiten gelten die Akkordsätze des Betriebes, die im Lohnbüro jederzeit einzusehen sind. Die Akkordsätze werden außerdem dem Arbeitnehmer vor Beginn der Akkordarbe</w:t>
      </w:r>
      <w:r>
        <w:rPr>
          <w:rFonts w:ascii="Arial" w:hAnsi="Arial" w:cs="Arial"/>
        </w:rPr>
        <w:t>i</w:t>
      </w:r>
      <w:r>
        <w:rPr>
          <w:rFonts w:ascii="Arial" w:hAnsi="Arial" w:cs="Arial"/>
        </w:rPr>
        <w:t>ten bekannt gegeben.</w:t>
      </w:r>
    </w:p>
    <w:p w:rsidR="00BA0833" w:rsidRDefault="00BA0833" w:rsidP="00BA0833">
      <w:pPr>
        <w:pStyle w:val="KeinLeerraum"/>
        <w:jc w:val="both"/>
        <w:rPr>
          <w:rFonts w:ascii="Arial" w:hAnsi="Arial" w:cs="Arial"/>
        </w:rPr>
      </w:pPr>
    </w:p>
    <w:p w:rsidR="00BA0833" w:rsidRDefault="00BA0833" w:rsidP="00BA0833">
      <w:pPr>
        <w:pStyle w:val="KeinLeerraum"/>
        <w:ind w:left="426" w:hanging="426"/>
        <w:jc w:val="both"/>
        <w:rPr>
          <w:rFonts w:ascii="Arial" w:hAnsi="Arial" w:cs="Arial"/>
        </w:rPr>
      </w:pPr>
      <w:r>
        <w:rPr>
          <w:rFonts w:ascii="Arial" w:hAnsi="Arial" w:cs="Arial"/>
        </w:rPr>
        <w:t>4.</w:t>
      </w:r>
      <w:r>
        <w:rPr>
          <w:rFonts w:ascii="Arial" w:hAnsi="Arial" w:cs="Arial"/>
        </w:rPr>
        <w:tab/>
        <w:t>Für Schwangere gilt ein Akkordarbeitsverbot. Das Bestehen einer Schwangerschaft ist dem Arbeitgeber unverzüglich bei Arbeitsantritt oder nach späterem Eintritt der Schwangerschaft mi</w:t>
      </w:r>
      <w:r>
        <w:rPr>
          <w:rFonts w:ascii="Arial" w:hAnsi="Arial" w:cs="Arial"/>
        </w:rPr>
        <w:t>t</w:t>
      </w:r>
      <w:r>
        <w:rPr>
          <w:rFonts w:ascii="Arial" w:hAnsi="Arial" w:cs="Arial"/>
        </w:rPr>
        <w:t xml:space="preserve">zuteilen. </w:t>
      </w:r>
    </w:p>
    <w:p w:rsidR="00BA0833" w:rsidRDefault="00BA0833" w:rsidP="00BA0833">
      <w:pPr>
        <w:pStyle w:val="KeinLeerraum"/>
        <w:ind w:left="1134"/>
        <w:jc w:val="both"/>
        <w:rPr>
          <w:rFonts w:ascii="Arial" w:hAnsi="Arial" w:cs="Arial"/>
        </w:rPr>
      </w:pPr>
    </w:p>
    <w:p w:rsidR="00BA0833" w:rsidRDefault="00BA0833" w:rsidP="00BA0833">
      <w:pPr>
        <w:pStyle w:val="KeinLeerraum"/>
        <w:ind w:left="426" w:hanging="426"/>
        <w:jc w:val="both"/>
        <w:rPr>
          <w:rFonts w:ascii="Arial" w:hAnsi="Arial" w:cs="Arial"/>
        </w:rPr>
      </w:pPr>
      <w:r>
        <w:rPr>
          <w:rFonts w:ascii="Arial" w:hAnsi="Arial" w:cs="Arial"/>
        </w:rPr>
        <w:t>5.</w:t>
      </w:r>
      <w:r>
        <w:rPr>
          <w:rFonts w:ascii="Arial" w:hAnsi="Arial" w:cs="Arial"/>
        </w:rPr>
        <w:tab/>
      </w:r>
      <w:r>
        <w:rPr>
          <w:rFonts w:ascii="Arial" w:hAnsi="Arial" w:cs="Arial"/>
          <w:vertAlign w:val="superscript"/>
        </w:rPr>
        <w:t xml:space="preserve"> </w:t>
      </w:r>
      <w:r>
        <w:rPr>
          <w:rFonts w:ascii="Arial" w:hAnsi="Arial" w:cs="Arial"/>
        </w:rPr>
        <w:t>Die Vertragsparteien vereinbaren eine leistungsabhängige Prämie wie folgt:</w:t>
      </w:r>
    </w:p>
    <w:p w:rsidR="00BA0833" w:rsidRDefault="00BA0833" w:rsidP="009474DD">
      <w:pPr>
        <w:pStyle w:val="KeinLeerraum"/>
        <w:spacing w:line="360" w:lineRule="auto"/>
        <w:ind w:firstLine="708"/>
        <w:jc w:val="both"/>
        <w:rPr>
          <w:rFonts w:ascii="Arial" w:hAnsi="Arial" w:cs="Arial"/>
        </w:rPr>
      </w:pPr>
    </w:p>
    <w:p w:rsidR="009474DD" w:rsidRDefault="009474DD" w:rsidP="009474DD">
      <w:pPr>
        <w:pStyle w:val="KeinLeerraum"/>
        <w:spacing w:line="360" w:lineRule="auto"/>
        <w:ind w:firstLine="708"/>
        <w:jc w:val="both"/>
        <w:rPr>
          <w:rFonts w:ascii="Arial" w:hAnsi="Arial" w:cs="Arial"/>
        </w:rPr>
      </w:pPr>
    </w:p>
    <w:p w:rsidR="00BA0833" w:rsidRDefault="00BA0833" w:rsidP="00BA0833">
      <w:pPr>
        <w:pStyle w:val="KeinLeerraum"/>
        <w:ind w:firstLine="42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w:t>
      </w:r>
      <w:r>
        <w:rPr>
          <w:rFonts w:ascii="Arial" w:hAnsi="Arial" w:cs="Arial"/>
          <w:vertAlign w:val="superscript"/>
        </w:rPr>
        <w:t>1</w:t>
      </w:r>
    </w:p>
    <w:p w:rsidR="00BA0833" w:rsidRDefault="00BA0833" w:rsidP="00BA0833">
      <w:pPr>
        <w:pStyle w:val="KeinLeerraum"/>
        <w:ind w:firstLine="426"/>
        <w:jc w:val="both"/>
        <w:rPr>
          <w:rFonts w:ascii="Arial" w:hAnsi="Arial" w:cs="Arial"/>
          <w:u w:val="single"/>
        </w:rPr>
      </w:pPr>
    </w:p>
    <w:p w:rsidR="00BA0833" w:rsidRDefault="00BA0833" w:rsidP="00BA0833">
      <w:pPr>
        <w:pStyle w:val="KeinLeerraum"/>
        <w:ind w:firstLine="42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w:t>
      </w:r>
      <w:r>
        <w:rPr>
          <w:rFonts w:ascii="Arial" w:hAnsi="Arial" w:cs="Arial"/>
          <w:vertAlign w:val="superscript"/>
        </w:rPr>
        <w:t>1</w:t>
      </w:r>
    </w:p>
    <w:p w:rsidR="00BA0833" w:rsidRDefault="00BA0833" w:rsidP="00BA0833">
      <w:pPr>
        <w:pStyle w:val="KeinLeerraum"/>
        <w:ind w:firstLine="426"/>
        <w:jc w:val="both"/>
        <w:rPr>
          <w:rFonts w:ascii="Arial" w:hAnsi="Arial" w:cs="Arial"/>
          <w:u w:val="single"/>
        </w:rPr>
      </w:pPr>
    </w:p>
    <w:p w:rsidR="00BA0833" w:rsidRDefault="00BA0833" w:rsidP="00BA0833">
      <w:pPr>
        <w:pStyle w:val="KeinLeerraum"/>
        <w:ind w:firstLine="42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w:t>
      </w:r>
      <w:r>
        <w:rPr>
          <w:rFonts w:ascii="Arial" w:hAnsi="Arial" w:cs="Arial"/>
          <w:vertAlign w:val="superscript"/>
        </w:rPr>
        <w:t>1</w:t>
      </w:r>
    </w:p>
    <w:p w:rsidR="00BA0833" w:rsidRDefault="00BA0833" w:rsidP="00BA0833">
      <w:pPr>
        <w:pStyle w:val="KeinLeerraum"/>
        <w:ind w:firstLine="708"/>
        <w:jc w:val="both"/>
        <w:rPr>
          <w:rFonts w:ascii="Arial" w:hAnsi="Arial" w:cs="Arial"/>
          <w:u w:val="single"/>
        </w:rPr>
      </w:pPr>
    </w:p>
    <w:p w:rsidR="00BA0833" w:rsidRDefault="00BA0833" w:rsidP="00BA0833">
      <w:pPr>
        <w:pStyle w:val="KeinLeerraum"/>
        <w:ind w:left="426" w:hanging="426"/>
        <w:jc w:val="both"/>
        <w:rPr>
          <w:rFonts w:ascii="Arial" w:hAnsi="Arial" w:cs="Arial"/>
        </w:rPr>
      </w:pPr>
      <w:r>
        <w:rPr>
          <w:rFonts w:ascii="Arial" w:hAnsi="Arial" w:cs="Arial"/>
        </w:rPr>
        <w:t>6.</w:t>
      </w:r>
      <w:r>
        <w:rPr>
          <w:rFonts w:ascii="Arial" w:hAnsi="Arial" w:cs="Arial"/>
        </w:rPr>
        <w:tab/>
        <w:t>Der Arbeitnehmer ist verpflichtet, nach Weisung des Arbeitgebers die von diesem gestellte Unterkunft und Verpflegung anzunehmen (sachwerte Leistungen). Nimmt der Arbeitne</w:t>
      </w:r>
      <w:r>
        <w:rPr>
          <w:rFonts w:ascii="Arial" w:hAnsi="Arial" w:cs="Arial"/>
        </w:rPr>
        <w:t>h</w:t>
      </w:r>
      <w:r>
        <w:rPr>
          <w:rFonts w:ascii="Arial" w:hAnsi="Arial" w:cs="Arial"/>
        </w:rPr>
        <w:t>mer die sachwerten Leistungen in Anspruch, richten sich die Abzüge vom Lohn nach der jeweils gü</w:t>
      </w:r>
      <w:r>
        <w:rPr>
          <w:rFonts w:ascii="Arial" w:hAnsi="Arial" w:cs="Arial"/>
        </w:rPr>
        <w:t>l</w:t>
      </w:r>
      <w:r>
        <w:rPr>
          <w:rFonts w:ascii="Arial" w:hAnsi="Arial" w:cs="Arial"/>
        </w:rPr>
        <w:t xml:space="preserve">tigen Sozialversicherungsentgeltverordnung. </w:t>
      </w:r>
    </w:p>
    <w:p w:rsidR="00BA0833" w:rsidRDefault="00BA0833" w:rsidP="00BA0833">
      <w:pPr>
        <w:rPr>
          <w:rFonts w:ascii="Arial" w:hAnsi="Arial" w:cs="Arial"/>
          <w:sz w:val="22"/>
          <w:szCs w:val="22"/>
          <w:lang w:val="hr-HR"/>
        </w:rPr>
      </w:pPr>
    </w:p>
    <w:p w:rsidR="00652AB6" w:rsidRPr="005357C5" w:rsidRDefault="00652AB6" w:rsidP="00BA0833">
      <w:pPr>
        <w:pStyle w:val="KeinLeerraum"/>
        <w:jc w:val="both"/>
        <w:rPr>
          <w:rFonts w:ascii="Arial" w:hAnsi="Arial" w:cs="Arial"/>
          <w:lang w:val="hr-HR"/>
        </w:rPr>
      </w:pPr>
    </w:p>
    <w:p w:rsidR="00652AB6" w:rsidRPr="005357C5" w:rsidRDefault="009E2147" w:rsidP="00BA0833">
      <w:pPr>
        <w:pStyle w:val="KeinLeerraum"/>
        <w:jc w:val="center"/>
        <w:rPr>
          <w:rFonts w:ascii="Arial" w:hAnsi="Arial" w:cs="Arial"/>
          <w:b/>
          <w:lang w:val="hr-HR"/>
        </w:rPr>
      </w:pPr>
      <w:r w:rsidRPr="005357C5">
        <w:rPr>
          <w:rFonts w:ascii="Arial" w:hAnsi="Arial" w:cs="Arial"/>
          <w:b/>
          <w:lang w:val="hr-HR"/>
        </w:rPr>
        <w:t>Čl.</w:t>
      </w:r>
      <w:r w:rsidR="00652AB6" w:rsidRPr="005357C5">
        <w:rPr>
          <w:rFonts w:ascii="Arial" w:hAnsi="Arial" w:cs="Arial"/>
          <w:b/>
          <w:lang w:val="hr-HR"/>
        </w:rPr>
        <w:t xml:space="preserve"> 5</w:t>
      </w:r>
    </w:p>
    <w:p w:rsidR="00652AB6" w:rsidRPr="005357C5" w:rsidRDefault="00652AB6" w:rsidP="00BA0833">
      <w:pPr>
        <w:pStyle w:val="KeinLeerraum"/>
        <w:jc w:val="center"/>
        <w:rPr>
          <w:rFonts w:ascii="Arial" w:hAnsi="Arial" w:cs="Arial"/>
          <w:b/>
          <w:lang w:val="hr-HR"/>
        </w:rPr>
      </w:pPr>
      <w:r w:rsidRPr="005357C5">
        <w:rPr>
          <w:rFonts w:ascii="Arial" w:hAnsi="Arial" w:cs="Arial"/>
          <w:b/>
          <w:lang w:val="hr-HR"/>
        </w:rPr>
        <w:t>Plaća</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ind w:left="426" w:hanging="426"/>
        <w:jc w:val="both"/>
        <w:rPr>
          <w:rFonts w:ascii="Arial" w:hAnsi="Arial" w:cs="Arial"/>
          <w:lang w:val="hr-HR"/>
        </w:rPr>
      </w:pPr>
      <w:r w:rsidRPr="005357C5">
        <w:rPr>
          <w:rFonts w:ascii="Arial" w:hAnsi="Arial" w:cs="Arial"/>
          <w:lang w:val="hr-HR"/>
        </w:rPr>
        <w:t>1.</w:t>
      </w:r>
      <w:r w:rsidRPr="005357C5">
        <w:rPr>
          <w:rFonts w:ascii="Arial" w:hAnsi="Arial" w:cs="Arial"/>
          <w:lang w:val="hr-HR"/>
        </w:rPr>
        <w:tab/>
        <w:t xml:space="preserve">Kod poslova s obračunom plaće po radnom satu zaposlenik za obavljeni posao prima plaću po radnom satu od </w:t>
      </w:r>
      <w:r w:rsidRPr="005357C5">
        <w:rPr>
          <w:rFonts w:ascii="Arial" w:hAnsi="Arial" w:cs="Arial"/>
          <w:u w:val="single"/>
          <w:lang w:val="hr-HR"/>
        </w:rPr>
        <w:tab/>
      </w:r>
      <w:r w:rsidRPr="005357C5">
        <w:rPr>
          <w:rFonts w:ascii="Arial" w:hAnsi="Arial" w:cs="Arial"/>
          <w:u w:val="single"/>
          <w:lang w:val="hr-HR"/>
        </w:rPr>
        <w:tab/>
        <w:t xml:space="preserve">              </w:t>
      </w:r>
      <w:r w:rsidRPr="005357C5">
        <w:rPr>
          <w:rFonts w:ascii="Arial" w:hAnsi="Arial" w:cs="Arial"/>
          <w:u w:val="single"/>
          <w:vertAlign w:val="superscript"/>
          <w:lang w:val="hr-HR"/>
        </w:rPr>
        <w:t>*</w:t>
      </w:r>
      <w:r w:rsidRPr="005357C5">
        <w:rPr>
          <w:rFonts w:ascii="Arial" w:hAnsi="Arial" w:cs="Arial"/>
          <w:vertAlign w:val="superscript"/>
          <w:lang w:val="hr-HR"/>
        </w:rPr>
        <w:t xml:space="preserve">1 </w:t>
      </w:r>
      <w:r w:rsidRPr="005357C5">
        <w:rPr>
          <w:rFonts w:ascii="Arial" w:hAnsi="Arial" w:cs="Arial"/>
          <w:lang w:val="hr-HR"/>
        </w:rPr>
        <w:t>eura bruto.</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ind w:left="426"/>
        <w:jc w:val="both"/>
        <w:rPr>
          <w:rFonts w:ascii="Arial" w:hAnsi="Arial" w:cs="Arial"/>
          <w:lang w:val="hr-HR"/>
        </w:rPr>
      </w:pPr>
      <w:r w:rsidRPr="005357C5">
        <w:rPr>
          <w:rFonts w:ascii="Arial" w:hAnsi="Arial" w:cs="Arial"/>
          <w:lang w:val="hr-HR"/>
        </w:rPr>
        <w:t>Kao osnova za isplatu plaće uzima se dokumentacija o odrađenim radnim satima, uobičajena u pogonu.</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ind w:left="426" w:hanging="426"/>
        <w:jc w:val="both"/>
        <w:rPr>
          <w:rFonts w:ascii="Arial" w:hAnsi="Arial" w:cs="Arial"/>
          <w:lang w:val="hr-HR"/>
        </w:rPr>
      </w:pPr>
      <w:r w:rsidRPr="005357C5">
        <w:rPr>
          <w:rFonts w:ascii="Arial" w:hAnsi="Arial" w:cs="Arial"/>
          <w:lang w:val="hr-HR"/>
        </w:rPr>
        <w:t>2.</w:t>
      </w:r>
      <w:r w:rsidRPr="005357C5">
        <w:rPr>
          <w:rFonts w:ascii="Arial" w:hAnsi="Arial" w:cs="Arial"/>
          <w:lang w:val="hr-HR"/>
        </w:rPr>
        <w:tab/>
        <w:t xml:space="preserve">Zaposlenik ovime izjavljuje da je suglasan da </w:t>
      </w:r>
      <w:r w:rsidR="00001F90" w:rsidRPr="005357C5">
        <w:rPr>
          <w:rFonts w:ascii="Arial" w:hAnsi="Arial" w:cs="Arial"/>
          <w:lang w:val="hr-HR"/>
        </w:rPr>
        <w:t xml:space="preserve">mu </w:t>
      </w:r>
      <w:r w:rsidRPr="005357C5">
        <w:rPr>
          <w:rFonts w:ascii="Arial" w:hAnsi="Arial" w:cs="Arial"/>
          <w:lang w:val="hr-HR"/>
        </w:rPr>
        <w:t>se plaća isplaćuje</w:t>
      </w:r>
      <w:r w:rsidR="00001F90" w:rsidRPr="005357C5">
        <w:rPr>
          <w:rFonts w:ascii="Arial" w:hAnsi="Arial" w:cs="Arial"/>
          <w:lang w:val="hr-HR"/>
        </w:rPr>
        <w:t xml:space="preserve"> </w:t>
      </w:r>
      <w:r w:rsidRPr="005357C5">
        <w:rPr>
          <w:rFonts w:ascii="Arial" w:hAnsi="Arial" w:cs="Arial"/>
          <w:lang w:val="hr-HR"/>
        </w:rPr>
        <w:t>po odrađenim radnim satima ili po akordu. Poslodavac ima pravo odrediti hoće li plaćati obavljene poslove po satu ili po akordu.</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ind w:left="426" w:hanging="426"/>
        <w:jc w:val="both"/>
        <w:rPr>
          <w:rFonts w:ascii="Arial" w:hAnsi="Arial" w:cs="Arial"/>
          <w:lang w:val="hr-HR"/>
        </w:rPr>
      </w:pPr>
      <w:r w:rsidRPr="005357C5">
        <w:rPr>
          <w:rFonts w:ascii="Arial" w:hAnsi="Arial" w:cs="Arial"/>
          <w:lang w:val="hr-HR"/>
        </w:rPr>
        <w:t>3.</w:t>
      </w:r>
      <w:r w:rsidRPr="005357C5">
        <w:rPr>
          <w:rFonts w:ascii="Arial" w:hAnsi="Arial" w:cs="Arial"/>
          <w:lang w:val="hr-HR"/>
        </w:rPr>
        <w:tab/>
        <w:t>Za poslove obavljene po akordu vrijede stope određenog pogona koje se u svako doba mogu pogledati u računovodstvu. Osim toga, zaposlenik će o stopama za plaćanje po akordu biti obaviješten prije početka obavljanja poslova po akordu.</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ind w:left="426" w:hanging="426"/>
        <w:jc w:val="both"/>
        <w:rPr>
          <w:rFonts w:ascii="Arial" w:hAnsi="Arial" w:cs="Arial"/>
          <w:lang w:val="hr-HR"/>
        </w:rPr>
      </w:pPr>
      <w:r w:rsidRPr="005357C5">
        <w:rPr>
          <w:rFonts w:ascii="Arial" w:hAnsi="Arial" w:cs="Arial"/>
          <w:lang w:val="hr-HR"/>
        </w:rPr>
        <w:t>4.</w:t>
      </w:r>
      <w:r w:rsidRPr="005357C5">
        <w:rPr>
          <w:rFonts w:ascii="Arial" w:hAnsi="Arial" w:cs="Arial"/>
          <w:lang w:val="hr-HR"/>
        </w:rPr>
        <w:tab/>
        <w:t xml:space="preserve">Za trudnice je na snazi zabrana obavljanja poslova po akordu. Zaposlenica mora obavijestiti poslodavca o trudnoći odmah pri stupanju na posao ili kasnije, ako zatrudni kasnije. </w:t>
      </w:r>
    </w:p>
    <w:p w:rsidR="00652AB6" w:rsidRPr="005357C5" w:rsidRDefault="00652AB6" w:rsidP="00BA0833">
      <w:pPr>
        <w:pStyle w:val="KeinLeerraum"/>
        <w:ind w:left="1134"/>
        <w:jc w:val="both"/>
        <w:rPr>
          <w:rFonts w:ascii="Arial" w:hAnsi="Arial" w:cs="Arial"/>
          <w:lang w:val="hr-HR"/>
        </w:rPr>
      </w:pPr>
    </w:p>
    <w:p w:rsidR="00652AB6" w:rsidRPr="005357C5" w:rsidRDefault="00652AB6" w:rsidP="00BA0833">
      <w:pPr>
        <w:pStyle w:val="KeinLeerraum"/>
        <w:ind w:left="426" w:hanging="426"/>
        <w:jc w:val="both"/>
        <w:rPr>
          <w:rFonts w:ascii="Arial" w:hAnsi="Arial" w:cs="Arial"/>
          <w:lang w:val="hr-HR"/>
        </w:rPr>
      </w:pPr>
      <w:r w:rsidRPr="005357C5">
        <w:rPr>
          <w:rFonts w:ascii="Arial" w:hAnsi="Arial" w:cs="Arial"/>
          <w:lang w:val="hr-HR"/>
        </w:rPr>
        <w:t>5.</w:t>
      </w:r>
      <w:r w:rsidRPr="005357C5">
        <w:rPr>
          <w:rFonts w:ascii="Arial" w:hAnsi="Arial" w:cs="Arial"/>
          <w:lang w:val="hr-HR"/>
        </w:rPr>
        <w:tab/>
      </w:r>
      <w:r w:rsidRPr="005357C5">
        <w:rPr>
          <w:rFonts w:ascii="Arial" w:hAnsi="Arial" w:cs="Arial"/>
          <w:vertAlign w:val="superscript"/>
          <w:lang w:val="hr-HR"/>
        </w:rPr>
        <w:t xml:space="preserve"> </w:t>
      </w:r>
      <w:r w:rsidRPr="005357C5">
        <w:rPr>
          <w:rFonts w:ascii="Arial" w:hAnsi="Arial" w:cs="Arial"/>
          <w:lang w:val="hr-HR"/>
        </w:rPr>
        <w:t>Ugovorne strane ugovaraju stimulaciju, ovisno o učinku, kako slijedi:</w:t>
      </w:r>
    </w:p>
    <w:p w:rsidR="00652AB6" w:rsidRPr="005357C5" w:rsidRDefault="00652AB6" w:rsidP="00BA0833">
      <w:pPr>
        <w:pStyle w:val="KeinLeerraum"/>
        <w:ind w:firstLine="708"/>
        <w:jc w:val="both"/>
        <w:rPr>
          <w:rFonts w:ascii="Arial" w:hAnsi="Arial" w:cs="Arial"/>
          <w:lang w:val="hr-HR"/>
        </w:rPr>
      </w:pPr>
    </w:p>
    <w:p w:rsidR="00652AB6" w:rsidRPr="005357C5" w:rsidRDefault="00652AB6" w:rsidP="00BA0833">
      <w:pPr>
        <w:pStyle w:val="KeinLeerraum"/>
        <w:ind w:firstLine="426"/>
        <w:jc w:val="both"/>
        <w:rPr>
          <w:rFonts w:ascii="Arial" w:hAnsi="Arial" w:cs="Arial"/>
          <w:u w:val="single"/>
          <w:lang w:val="hr-HR"/>
        </w:rPr>
      </w:pP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t xml:space="preserve"> </w:t>
      </w:r>
      <w:r w:rsidRPr="005357C5">
        <w:rPr>
          <w:rFonts w:ascii="Arial" w:hAnsi="Arial" w:cs="Arial"/>
          <w:lang w:val="hr-HR"/>
        </w:rPr>
        <w:t>*</w:t>
      </w:r>
      <w:r w:rsidRPr="005357C5">
        <w:rPr>
          <w:rFonts w:ascii="Arial" w:hAnsi="Arial" w:cs="Arial"/>
          <w:vertAlign w:val="superscript"/>
          <w:lang w:val="hr-HR"/>
        </w:rPr>
        <w:t>1</w:t>
      </w:r>
    </w:p>
    <w:p w:rsidR="00652AB6" w:rsidRPr="005357C5" w:rsidRDefault="00652AB6" w:rsidP="00BA0833">
      <w:pPr>
        <w:pStyle w:val="KeinLeerraum"/>
        <w:ind w:firstLine="426"/>
        <w:jc w:val="both"/>
        <w:rPr>
          <w:rFonts w:ascii="Arial" w:hAnsi="Arial" w:cs="Arial"/>
          <w:u w:val="single"/>
          <w:lang w:val="hr-HR"/>
        </w:rPr>
      </w:pPr>
    </w:p>
    <w:p w:rsidR="00652AB6" w:rsidRPr="005357C5" w:rsidRDefault="00652AB6" w:rsidP="00BA0833">
      <w:pPr>
        <w:pStyle w:val="KeinLeerraum"/>
        <w:ind w:firstLine="426"/>
        <w:jc w:val="both"/>
        <w:rPr>
          <w:rFonts w:ascii="Arial" w:hAnsi="Arial" w:cs="Arial"/>
          <w:u w:val="single"/>
          <w:lang w:val="hr-HR"/>
        </w:rPr>
      </w:pP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t xml:space="preserve"> </w:t>
      </w:r>
      <w:r w:rsidRPr="005357C5">
        <w:rPr>
          <w:rFonts w:ascii="Arial" w:hAnsi="Arial" w:cs="Arial"/>
          <w:lang w:val="hr-HR"/>
        </w:rPr>
        <w:t>*</w:t>
      </w:r>
      <w:r w:rsidRPr="005357C5">
        <w:rPr>
          <w:rFonts w:ascii="Arial" w:hAnsi="Arial" w:cs="Arial"/>
          <w:vertAlign w:val="superscript"/>
          <w:lang w:val="hr-HR"/>
        </w:rPr>
        <w:t>1</w:t>
      </w:r>
    </w:p>
    <w:p w:rsidR="00652AB6" w:rsidRPr="005357C5" w:rsidRDefault="00652AB6" w:rsidP="00BA0833">
      <w:pPr>
        <w:pStyle w:val="KeinLeerraum"/>
        <w:ind w:firstLine="426"/>
        <w:jc w:val="both"/>
        <w:rPr>
          <w:rFonts w:ascii="Arial" w:hAnsi="Arial" w:cs="Arial"/>
          <w:u w:val="single"/>
          <w:lang w:val="hr-HR"/>
        </w:rPr>
      </w:pPr>
    </w:p>
    <w:p w:rsidR="00652AB6" w:rsidRPr="005357C5" w:rsidRDefault="00652AB6" w:rsidP="00BA0833">
      <w:pPr>
        <w:pStyle w:val="KeinLeerraum"/>
        <w:ind w:firstLine="426"/>
        <w:jc w:val="both"/>
        <w:rPr>
          <w:rFonts w:ascii="Arial" w:hAnsi="Arial" w:cs="Arial"/>
          <w:u w:val="single"/>
          <w:lang w:val="hr-HR"/>
        </w:rPr>
      </w:pP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t xml:space="preserve"> </w:t>
      </w:r>
      <w:r w:rsidRPr="005357C5">
        <w:rPr>
          <w:rFonts w:ascii="Arial" w:hAnsi="Arial" w:cs="Arial"/>
          <w:lang w:val="hr-HR"/>
        </w:rPr>
        <w:t>*</w:t>
      </w:r>
      <w:r w:rsidRPr="005357C5">
        <w:rPr>
          <w:rFonts w:ascii="Arial" w:hAnsi="Arial" w:cs="Arial"/>
          <w:vertAlign w:val="superscript"/>
          <w:lang w:val="hr-HR"/>
        </w:rPr>
        <w:t>1</w:t>
      </w:r>
    </w:p>
    <w:p w:rsidR="00652AB6" w:rsidRPr="005357C5" w:rsidRDefault="00652AB6" w:rsidP="00BA0833">
      <w:pPr>
        <w:pStyle w:val="KeinLeerraum"/>
        <w:ind w:firstLine="708"/>
        <w:jc w:val="both"/>
        <w:rPr>
          <w:rFonts w:ascii="Arial" w:hAnsi="Arial" w:cs="Arial"/>
          <w:u w:val="single"/>
          <w:lang w:val="hr-HR"/>
        </w:rPr>
      </w:pPr>
    </w:p>
    <w:p w:rsidR="00652AB6" w:rsidRPr="005357C5" w:rsidRDefault="00652AB6" w:rsidP="00BA0833">
      <w:pPr>
        <w:pStyle w:val="KeinLeerraum"/>
        <w:ind w:left="426" w:hanging="426"/>
        <w:jc w:val="both"/>
        <w:rPr>
          <w:rFonts w:ascii="Arial" w:hAnsi="Arial" w:cs="Arial"/>
          <w:lang w:val="hr-HR"/>
        </w:rPr>
      </w:pPr>
      <w:r w:rsidRPr="005357C5">
        <w:rPr>
          <w:rFonts w:ascii="Arial" w:hAnsi="Arial" w:cs="Arial"/>
          <w:lang w:val="hr-HR"/>
        </w:rPr>
        <w:t>6.</w:t>
      </w:r>
      <w:r w:rsidRPr="005357C5">
        <w:rPr>
          <w:rFonts w:ascii="Arial" w:hAnsi="Arial" w:cs="Arial"/>
          <w:lang w:val="hr-HR"/>
        </w:rPr>
        <w:tab/>
        <w:t xml:space="preserve">Zaposlenik je dužan prema uputama poslodavca prihvatiti smještaj i hranu koju mu je poslodavac osigurao (primitci u naravi). Ako zaposlenik iskoristi primitke u naravi, odbitci od plaće ravnaju se prema propisu o naknadama iz socijalnog osiguranja, važećem u određenom slučaju. </w:t>
      </w:r>
    </w:p>
    <w:p w:rsidR="00652AB6" w:rsidRPr="005357C5" w:rsidRDefault="00652AB6" w:rsidP="00BA0833">
      <w:pPr>
        <w:pStyle w:val="KeinLeerraum"/>
        <w:rPr>
          <w:rFonts w:ascii="Arial" w:hAnsi="Arial" w:cs="Arial"/>
          <w:bCs/>
          <w:lang w:val="hr-HR"/>
        </w:rPr>
      </w:pPr>
    </w:p>
    <w:p w:rsidR="00652AB6" w:rsidRDefault="00652AB6" w:rsidP="00BA0833">
      <w:pPr>
        <w:pStyle w:val="KeinLeerraum"/>
        <w:jc w:val="both"/>
        <w:rPr>
          <w:rFonts w:ascii="Arial" w:hAnsi="Arial" w:cs="Arial"/>
          <w:lang w:val="hr-HR"/>
        </w:rPr>
      </w:pPr>
    </w:p>
    <w:p w:rsidR="00BA0833" w:rsidRDefault="00BA0833" w:rsidP="00BA0833">
      <w:pPr>
        <w:pStyle w:val="KeinLeerraum"/>
        <w:jc w:val="both"/>
        <w:rPr>
          <w:rFonts w:ascii="Arial" w:hAnsi="Arial" w:cs="Arial"/>
          <w:lang w:val="hr-HR"/>
        </w:rPr>
      </w:pPr>
    </w:p>
    <w:p w:rsidR="00BA0833" w:rsidRDefault="00BA0833" w:rsidP="00BA0833">
      <w:pPr>
        <w:pStyle w:val="KeinLeerraum"/>
        <w:jc w:val="both"/>
        <w:rPr>
          <w:rFonts w:ascii="Arial" w:hAnsi="Arial" w:cs="Arial"/>
          <w:lang w:val="hr-HR"/>
        </w:rPr>
      </w:pPr>
    </w:p>
    <w:p w:rsidR="00BA0833" w:rsidRDefault="00BA0833" w:rsidP="00BA0833">
      <w:pPr>
        <w:pStyle w:val="KeinLeerraum"/>
        <w:jc w:val="center"/>
        <w:rPr>
          <w:rFonts w:ascii="Arial" w:hAnsi="Arial" w:cs="Arial"/>
          <w:b/>
        </w:rPr>
      </w:pPr>
      <w:r>
        <w:rPr>
          <w:rFonts w:ascii="Arial" w:hAnsi="Arial" w:cs="Arial"/>
          <w:b/>
        </w:rPr>
        <w:t>§ 6</w:t>
      </w:r>
    </w:p>
    <w:p w:rsidR="00BA0833" w:rsidRDefault="00BA0833" w:rsidP="00BA0833">
      <w:pPr>
        <w:pStyle w:val="KeinLeerraum"/>
        <w:jc w:val="center"/>
        <w:rPr>
          <w:rFonts w:ascii="Arial" w:hAnsi="Arial" w:cs="Arial"/>
          <w:b/>
        </w:rPr>
      </w:pPr>
      <w:r>
        <w:rPr>
          <w:rFonts w:ascii="Arial" w:hAnsi="Arial" w:cs="Arial"/>
          <w:b/>
        </w:rPr>
        <w:t>Alkoholverbot</w:t>
      </w:r>
    </w:p>
    <w:p w:rsidR="00BA0833" w:rsidRDefault="00BA0833" w:rsidP="00BA0833">
      <w:pPr>
        <w:pStyle w:val="KeinLeerraum"/>
        <w:jc w:val="both"/>
        <w:rPr>
          <w:rFonts w:ascii="Arial" w:hAnsi="Arial" w:cs="Arial"/>
        </w:rPr>
      </w:pPr>
    </w:p>
    <w:p w:rsidR="00BA0833" w:rsidRDefault="00BA0833" w:rsidP="00BA0833">
      <w:pPr>
        <w:pStyle w:val="KeinLeerraum"/>
        <w:jc w:val="both"/>
        <w:rPr>
          <w:rFonts w:ascii="Arial" w:hAnsi="Arial" w:cs="Arial"/>
        </w:rPr>
      </w:pPr>
      <w:r>
        <w:rPr>
          <w:rFonts w:ascii="Arial" w:hAnsi="Arial" w:cs="Arial"/>
        </w:rPr>
        <w:t>Im Betrieb besteht während der Arbeitszeit ein generelles Alkoholverbot.</w:t>
      </w:r>
    </w:p>
    <w:p w:rsidR="00BA0833" w:rsidRDefault="00BA0833" w:rsidP="00BA0833">
      <w:pPr>
        <w:pStyle w:val="KeinLeerraum"/>
        <w:jc w:val="both"/>
        <w:rPr>
          <w:rFonts w:ascii="Arial" w:hAnsi="Arial" w:cs="Arial"/>
        </w:rPr>
      </w:pPr>
    </w:p>
    <w:p w:rsidR="00BA0833" w:rsidRDefault="00BA0833" w:rsidP="00BA0833">
      <w:pPr>
        <w:pStyle w:val="KeinLeerraum"/>
        <w:jc w:val="both"/>
        <w:rPr>
          <w:rFonts w:ascii="Arial" w:hAnsi="Arial" w:cs="Arial"/>
          <w:lang w:val="hr-HR"/>
        </w:rPr>
      </w:pPr>
    </w:p>
    <w:p w:rsidR="009474DD" w:rsidRDefault="009474DD" w:rsidP="00BA0833">
      <w:pPr>
        <w:pStyle w:val="KeinLeerraum"/>
        <w:jc w:val="both"/>
        <w:rPr>
          <w:rFonts w:ascii="Arial" w:hAnsi="Arial" w:cs="Arial"/>
          <w:lang w:val="hr-HR"/>
        </w:rPr>
      </w:pPr>
    </w:p>
    <w:p w:rsidR="009474DD" w:rsidRPr="005357C5" w:rsidRDefault="009474DD" w:rsidP="00BA0833">
      <w:pPr>
        <w:pStyle w:val="KeinLeerraum"/>
        <w:jc w:val="both"/>
        <w:rPr>
          <w:rFonts w:ascii="Arial" w:hAnsi="Arial" w:cs="Arial"/>
          <w:lang w:val="hr-HR"/>
        </w:rPr>
      </w:pPr>
    </w:p>
    <w:p w:rsidR="00652AB6" w:rsidRPr="005357C5" w:rsidRDefault="009E2147" w:rsidP="00BA0833">
      <w:pPr>
        <w:pStyle w:val="KeinLeerraum"/>
        <w:jc w:val="center"/>
        <w:rPr>
          <w:rFonts w:ascii="Arial" w:hAnsi="Arial" w:cs="Arial"/>
          <w:b/>
          <w:lang w:val="hr-HR"/>
        </w:rPr>
      </w:pPr>
      <w:r w:rsidRPr="005357C5">
        <w:rPr>
          <w:rFonts w:ascii="Arial" w:hAnsi="Arial" w:cs="Arial"/>
          <w:b/>
          <w:lang w:val="hr-HR"/>
        </w:rPr>
        <w:t>Čl.</w:t>
      </w:r>
      <w:r w:rsidR="00652AB6" w:rsidRPr="005357C5">
        <w:rPr>
          <w:rFonts w:ascii="Arial" w:hAnsi="Arial" w:cs="Arial"/>
          <w:b/>
          <w:lang w:val="hr-HR"/>
        </w:rPr>
        <w:t xml:space="preserve"> 6</w:t>
      </w:r>
    </w:p>
    <w:p w:rsidR="00652AB6" w:rsidRPr="005357C5" w:rsidRDefault="00652AB6" w:rsidP="00BA0833">
      <w:pPr>
        <w:pStyle w:val="KeinLeerraum"/>
        <w:jc w:val="center"/>
        <w:rPr>
          <w:rFonts w:ascii="Arial" w:hAnsi="Arial" w:cs="Arial"/>
          <w:b/>
          <w:lang w:val="hr-HR"/>
        </w:rPr>
      </w:pPr>
      <w:r w:rsidRPr="005357C5">
        <w:rPr>
          <w:rFonts w:ascii="Arial" w:hAnsi="Arial" w:cs="Arial"/>
          <w:b/>
          <w:lang w:val="hr-HR"/>
        </w:rPr>
        <w:t>Zabrana konzumiranja alkohola</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jc w:val="both"/>
        <w:rPr>
          <w:rFonts w:ascii="Arial" w:hAnsi="Arial" w:cs="Arial"/>
          <w:lang w:val="hr-HR"/>
        </w:rPr>
      </w:pPr>
      <w:r w:rsidRPr="005357C5">
        <w:rPr>
          <w:rFonts w:ascii="Arial" w:hAnsi="Arial" w:cs="Arial"/>
          <w:lang w:val="hr-HR"/>
        </w:rPr>
        <w:t>U pogonu je tijekom radnog vremena općenito zabranjeno konzumirati alkohol.</w:t>
      </w:r>
    </w:p>
    <w:p w:rsidR="00652AB6" w:rsidRPr="005357C5" w:rsidRDefault="00652AB6" w:rsidP="00BA0833">
      <w:pPr>
        <w:pStyle w:val="KeinLeerraum"/>
        <w:jc w:val="both"/>
        <w:rPr>
          <w:rFonts w:ascii="Arial" w:hAnsi="Arial" w:cs="Arial"/>
          <w:lang w:val="hr-HR"/>
        </w:rPr>
      </w:pPr>
    </w:p>
    <w:p w:rsidR="00652AB6" w:rsidRDefault="00652AB6" w:rsidP="00BA0833">
      <w:pPr>
        <w:pStyle w:val="KeinLeerraum"/>
        <w:jc w:val="both"/>
        <w:rPr>
          <w:rFonts w:ascii="Arial" w:hAnsi="Arial" w:cs="Arial"/>
          <w:lang w:val="hr-HR"/>
        </w:rPr>
      </w:pPr>
    </w:p>
    <w:p w:rsidR="009474DD" w:rsidRDefault="009474DD" w:rsidP="00BA0833">
      <w:pPr>
        <w:pStyle w:val="KeinLeerraum"/>
        <w:jc w:val="both"/>
        <w:rPr>
          <w:rFonts w:ascii="Arial" w:hAnsi="Arial" w:cs="Arial"/>
          <w:lang w:val="hr-HR"/>
        </w:rPr>
      </w:pPr>
    </w:p>
    <w:p w:rsidR="009474DD" w:rsidRDefault="009474DD" w:rsidP="00BA0833">
      <w:pPr>
        <w:pStyle w:val="KeinLeerraum"/>
        <w:jc w:val="both"/>
        <w:rPr>
          <w:rFonts w:ascii="Arial" w:hAnsi="Arial" w:cs="Arial"/>
          <w:lang w:val="hr-HR"/>
        </w:rPr>
      </w:pPr>
    </w:p>
    <w:p w:rsidR="00BA0833" w:rsidRDefault="00BA0833" w:rsidP="00BA0833">
      <w:pPr>
        <w:pStyle w:val="KeinLeerraum"/>
        <w:jc w:val="center"/>
        <w:rPr>
          <w:rFonts w:ascii="Arial" w:hAnsi="Arial" w:cs="Arial"/>
          <w:b/>
        </w:rPr>
      </w:pPr>
      <w:r>
        <w:rPr>
          <w:rFonts w:ascii="Arial" w:hAnsi="Arial" w:cs="Arial"/>
          <w:b/>
        </w:rPr>
        <w:t>§ 7</w:t>
      </w:r>
    </w:p>
    <w:p w:rsidR="00BA0833" w:rsidRDefault="00BA0833" w:rsidP="00BA0833">
      <w:pPr>
        <w:pStyle w:val="KeinLeerraum"/>
        <w:jc w:val="center"/>
        <w:rPr>
          <w:rFonts w:ascii="Arial" w:hAnsi="Arial" w:cs="Arial"/>
          <w:b/>
        </w:rPr>
      </w:pPr>
      <w:r>
        <w:rPr>
          <w:rFonts w:ascii="Arial" w:hAnsi="Arial" w:cs="Arial"/>
          <w:b/>
        </w:rPr>
        <w:t>Unterkunft</w:t>
      </w:r>
    </w:p>
    <w:p w:rsidR="00BA0833" w:rsidRDefault="00BA0833" w:rsidP="00BA0833">
      <w:pPr>
        <w:pStyle w:val="KeinLeerraum"/>
        <w:jc w:val="both"/>
        <w:rPr>
          <w:rFonts w:ascii="Arial" w:hAnsi="Arial" w:cs="Arial"/>
        </w:rPr>
      </w:pPr>
    </w:p>
    <w:p w:rsidR="00BA0833" w:rsidRDefault="00BA0833" w:rsidP="00BA0833">
      <w:pPr>
        <w:pStyle w:val="KeinLeerraum"/>
        <w:jc w:val="both"/>
        <w:rPr>
          <w:rFonts w:ascii="Arial" w:hAnsi="Arial" w:cs="Arial"/>
        </w:rPr>
      </w:pPr>
      <w:r>
        <w:rPr>
          <w:rFonts w:ascii="Arial" w:hAnsi="Arial" w:cs="Arial"/>
        </w:rPr>
        <w:t xml:space="preserve">Nutzt der Arbeitnehmer die vom Arbeitgeber gestellte Unterkunft, gilt Folgendes: </w:t>
      </w:r>
    </w:p>
    <w:p w:rsidR="00BA0833" w:rsidRDefault="00BA0833" w:rsidP="00BA0833">
      <w:pPr>
        <w:pStyle w:val="KeinLeerraum"/>
        <w:jc w:val="both"/>
        <w:rPr>
          <w:rFonts w:ascii="Arial" w:hAnsi="Arial" w:cs="Arial"/>
        </w:rPr>
      </w:pPr>
    </w:p>
    <w:p w:rsidR="00BA0833" w:rsidRDefault="00BA0833" w:rsidP="00BA0833">
      <w:pPr>
        <w:pStyle w:val="KeinLeerraum"/>
        <w:ind w:left="426" w:hanging="426"/>
        <w:jc w:val="both"/>
        <w:rPr>
          <w:rFonts w:ascii="Arial" w:hAnsi="Arial" w:cs="Arial"/>
        </w:rPr>
      </w:pPr>
      <w:r>
        <w:rPr>
          <w:rFonts w:ascii="Arial" w:hAnsi="Arial" w:cs="Arial"/>
        </w:rPr>
        <w:t>1.</w:t>
      </w:r>
      <w:r>
        <w:rPr>
          <w:rFonts w:ascii="Arial" w:hAnsi="Arial" w:cs="Arial"/>
        </w:rPr>
        <w:tab/>
        <w:t>Der Arbeitnehmer hat die Unterkunft besichtigt und erklärt sich mit der Art und Weise der Unterbringung einverstanden. Unterkünfte und Gemeinschaftsräume sind schonend zu behandeln. Für Beschädigungen der Unterkunft oder der Gemeinschaftsräume kann der Ve</w:t>
      </w:r>
      <w:r>
        <w:rPr>
          <w:rFonts w:ascii="Arial" w:hAnsi="Arial" w:cs="Arial"/>
        </w:rPr>
        <w:t>r</w:t>
      </w:r>
      <w:r>
        <w:rPr>
          <w:rFonts w:ascii="Arial" w:hAnsi="Arial" w:cs="Arial"/>
        </w:rPr>
        <w:t>ursacher in Haftung genommen werden.</w:t>
      </w:r>
    </w:p>
    <w:p w:rsidR="00BA0833" w:rsidRDefault="00BA0833" w:rsidP="00BA0833">
      <w:pPr>
        <w:pStyle w:val="KeinLeerraum"/>
        <w:jc w:val="both"/>
        <w:rPr>
          <w:rFonts w:ascii="Arial" w:hAnsi="Arial" w:cs="Arial"/>
        </w:rPr>
      </w:pPr>
    </w:p>
    <w:p w:rsidR="00BA0833" w:rsidRDefault="00BA0833" w:rsidP="00BA0833">
      <w:pPr>
        <w:pStyle w:val="KeinLeerraum"/>
        <w:ind w:left="426" w:hanging="426"/>
        <w:jc w:val="both"/>
        <w:rPr>
          <w:rFonts w:ascii="Arial" w:hAnsi="Arial" w:cs="Arial"/>
        </w:rPr>
      </w:pPr>
      <w:r>
        <w:rPr>
          <w:rFonts w:ascii="Arial" w:hAnsi="Arial" w:cs="Arial"/>
        </w:rPr>
        <w:t>2.</w:t>
      </w:r>
      <w:r>
        <w:rPr>
          <w:rFonts w:ascii="Arial" w:hAnsi="Arial" w:cs="Arial"/>
        </w:rPr>
        <w:tab/>
        <w:t>Der Arbeitnehmer ist berechtigt, die Gemeinschaftsräume des Arbeitgebers (z.B. Küche, San</w:t>
      </w:r>
      <w:r>
        <w:rPr>
          <w:rFonts w:ascii="Arial" w:hAnsi="Arial" w:cs="Arial"/>
        </w:rPr>
        <w:t>i</w:t>
      </w:r>
      <w:r>
        <w:rPr>
          <w:rFonts w:ascii="Arial" w:hAnsi="Arial" w:cs="Arial"/>
        </w:rPr>
        <w:t>tärräume) nach Weisung des Arbeitgebers zu nutzen.</w:t>
      </w:r>
    </w:p>
    <w:p w:rsidR="00BA0833" w:rsidRDefault="00BA0833" w:rsidP="00BA0833">
      <w:pPr>
        <w:pStyle w:val="KeinLeerraum"/>
        <w:jc w:val="both"/>
        <w:rPr>
          <w:rFonts w:ascii="Arial" w:hAnsi="Arial" w:cs="Arial"/>
        </w:rPr>
      </w:pPr>
    </w:p>
    <w:p w:rsidR="00BA0833" w:rsidRDefault="00BA0833" w:rsidP="00BA0833">
      <w:pPr>
        <w:pStyle w:val="KeinLeerraum"/>
        <w:ind w:left="426" w:hanging="426"/>
        <w:jc w:val="both"/>
        <w:rPr>
          <w:rFonts w:ascii="Arial" w:hAnsi="Arial" w:cs="Arial"/>
        </w:rPr>
      </w:pPr>
      <w:r>
        <w:rPr>
          <w:rFonts w:ascii="Arial" w:hAnsi="Arial" w:cs="Arial"/>
        </w:rPr>
        <w:t>3.</w:t>
      </w:r>
      <w:r>
        <w:rPr>
          <w:rFonts w:ascii="Arial" w:hAnsi="Arial" w:cs="Arial"/>
        </w:rPr>
        <w:tab/>
        <w:t>Der Arbeitnehmer verpflichtet sich zur Sauberhaltung der Unterkunft. Hierzu gehört eine regelmäßige Reinigung des Schlafraumes, sowie im Wechseldienst der Gemeinschafts- und Sanitätsräume. Der Arbeitgeber stellt dafür die notwendigen Putzmittel kostenlos zur Verf</w:t>
      </w:r>
      <w:r>
        <w:rPr>
          <w:rFonts w:ascii="Arial" w:hAnsi="Arial" w:cs="Arial"/>
        </w:rPr>
        <w:t>ü</w:t>
      </w:r>
      <w:r>
        <w:rPr>
          <w:rFonts w:ascii="Arial" w:hAnsi="Arial" w:cs="Arial"/>
        </w:rPr>
        <w:t xml:space="preserve">gung. </w:t>
      </w:r>
    </w:p>
    <w:p w:rsidR="00BA0833" w:rsidRDefault="00BA0833" w:rsidP="00BA0833">
      <w:pPr>
        <w:pStyle w:val="KeinLeerraum"/>
        <w:ind w:left="426" w:hanging="426"/>
        <w:jc w:val="both"/>
        <w:rPr>
          <w:rFonts w:ascii="Arial" w:hAnsi="Arial" w:cs="Arial"/>
        </w:rPr>
      </w:pPr>
    </w:p>
    <w:p w:rsidR="00BA0833" w:rsidRDefault="00BA0833" w:rsidP="00BA0833">
      <w:pPr>
        <w:pStyle w:val="KeinLeerraum"/>
        <w:ind w:left="426" w:hanging="426"/>
        <w:jc w:val="both"/>
        <w:rPr>
          <w:rFonts w:ascii="Arial" w:hAnsi="Arial" w:cs="Arial"/>
        </w:rPr>
      </w:pPr>
      <w:r>
        <w:rPr>
          <w:rFonts w:ascii="Arial" w:hAnsi="Arial" w:cs="Arial"/>
        </w:rPr>
        <w:t>4.</w:t>
      </w:r>
      <w:r>
        <w:rPr>
          <w:rFonts w:ascii="Arial" w:hAnsi="Arial" w:cs="Arial"/>
        </w:rPr>
        <w:tab/>
        <w:t>Der Arbeitgeber ist jederzeit berechtigt, die Unterkunft zu betreten und zu besichtigen. Die Parteien stimmen überein, dass der Arbeitgeber Inhaber des Hausrechts über die Unte</w:t>
      </w:r>
      <w:r>
        <w:rPr>
          <w:rFonts w:ascii="Arial" w:hAnsi="Arial" w:cs="Arial"/>
        </w:rPr>
        <w:t>r</w:t>
      </w:r>
      <w:r>
        <w:rPr>
          <w:rFonts w:ascii="Arial" w:hAnsi="Arial" w:cs="Arial"/>
        </w:rPr>
        <w:t xml:space="preserve">kunft ist. </w:t>
      </w:r>
    </w:p>
    <w:p w:rsidR="00BA0833" w:rsidRDefault="00BA0833" w:rsidP="00BA0833">
      <w:pPr>
        <w:pStyle w:val="KeinLeerraum"/>
        <w:jc w:val="both"/>
        <w:rPr>
          <w:rFonts w:ascii="Arial" w:hAnsi="Arial" w:cs="Arial"/>
        </w:rPr>
      </w:pPr>
    </w:p>
    <w:p w:rsidR="00BA0833" w:rsidRDefault="00BA0833" w:rsidP="00BA0833">
      <w:pPr>
        <w:pStyle w:val="KeinLeerraum"/>
        <w:ind w:left="426" w:hanging="426"/>
        <w:jc w:val="both"/>
        <w:rPr>
          <w:rFonts w:ascii="Arial" w:hAnsi="Arial" w:cs="Arial"/>
        </w:rPr>
      </w:pPr>
      <w:r>
        <w:rPr>
          <w:rFonts w:ascii="Arial" w:hAnsi="Arial" w:cs="Arial"/>
        </w:rPr>
        <w:t>5.</w:t>
      </w:r>
      <w:r>
        <w:rPr>
          <w:rFonts w:ascii="Arial" w:hAnsi="Arial" w:cs="Arial"/>
        </w:rPr>
        <w:tab/>
        <w:t>Näheres kann eine Hausordnung regeln. Besteht eine Hausordnung, wird diese von der Saisonarbeitskraft als verbindlich anerkannt.</w:t>
      </w:r>
    </w:p>
    <w:p w:rsidR="00BA0833" w:rsidRDefault="00BA0833" w:rsidP="00BA0833">
      <w:pPr>
        <w:pStyle w:val="KeinLeerraum"/>
        <w:jc w:val="both"/>
        <w:rPr>
          <w:rFonts w:ascii="Arial" w:hAnsi="Arial" w:cs="Arial"/>
          <w:lang w:val="hr-HR"/>
        </w:rPr>
      </w:pPr>
    </w:p>
    <w:p w:rsidR="00BA0833" w:rsidRDefault="00BA0833" w:rsidP="00BA0833">
      <w:pPr>
        <w:pStyle w:val="KeinLeerraum"/>
        <w:jc w:val="both"/>
        <w:rPr>
          <w:rFonts w:ascii="Arial" w:hAnsi="Arial" w:cs="Arial"/>
          <w:lang w:val="hr-HR"/>
        </w:rPr>
      </w:pPr>
    </w:p>
    <w:p w:rsidR="00652AB6" w:rsidRPr="005357C5" w:rsidRDefault="009E2147" w:rsidP="00BA0833">
      <w:pPr>
        <w:pStyle w:val="KeinLeerraum"/>
        <w:jc w:val="center"/>
        <w:rPr>
          <w:rFonts w:ascii="Arial" w:hAnsi="Arial" w:cs="Arial"/>
          <w:b/>
          <w:lang w:val="hr-HR"/>
        </w:rPr>
      </w:pPr>
      <w:r w:rsidRPr="005357C5">
        <w:rPr>
          <w:rFonts w:ascii="Arial" w:hAnsi="Arial" w:cs="Arial"/>
          <w:b/>
          <w:lang w:val="hr-HR"/>
        </w:rPr>
        <w:t>Čl.</w:t>
      </w:r>
      <w:r w:rsidR="00652AB6" w:rsidRPr="005357C5">
        <w:rPr>
          <w:rFonts w:ascii="Arial" w:hAnsi="Arial" w:cs="Arial"/>
          <w:b/>
          <w:lang w:val="hr-HR"/>
        </w:rPr>
        <w:t xml:space="preserve"> 7</w:t>
      </w:r>
    </w:p>
    <w:p w:rsidR="00652AB6" w:rsidRPr="005357C5" w:rsidRDefault="00652AB6" w:rsidP="00BA0833">
      <w:pPr>
        <w:pStyle w:val="KeinLeerraum"/>
        <w:jc w:val="center"/>
        <w:rPr>
          <w:rFonts w:ascii="Arial" w:hAnsi="Arial" w:cs="Arial"/>
          <w:b/>
          <w:lang w:val="hr-HR"/>
        </w:rPr>
      </w:pPr>
      <w:r w:rsidRPr="005357C5">
        <w:rPr>
          <w:rFonts w:ascii="Arial" w:hAnsi="Arial" w:cs="Arial"/>
          <w:b/>
          <w:lang w:val="hr-HR"/>
        </w:rPr>
        <w:t>Smještaj</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jc w:val="both"/>
        <w:rPr>
          <w:rFonts w:ascii="Arial" w:hAnsi="Arial" w:cs="Arial"/>
          <w:lang w:val="hr-HR"/>
        </w:rPr>
      </w:pPr>
      <w:r w:rsidRPr="005357C5">
        <w:rPr>
          <w:rFonts w:ascii="Arial" w:hAnsi="Arial" w:cs="Arial"/>
          <w:lang w:val="hr-HR"/>
        </w:rPr>
        <w:t xml:space="preserve">Ako zaposlenik koristi smještaj, koji mu je osigurao poslodavac, vrijedi sljedeće: </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ind w:left="426" w:hanging="426"/>
        <w:jc w:val="both"/>
        <w:rPr>
          <w:rFonts w:ascii="Arial" w:hAnsi="Arial" w:cs="Arial"/>
          <w:lang w:val="hr-HR"/>
        </w:rPr>
      </w:pPr>
      <w:r w:rsidRPr="005357C5">
        <w:rPr>
          <w:rFonts w:ascii="Arial" w:hAnsi="Arial" w:cs="Arial"/>
          <w:lang w:val="hr-HR"/>
        </w:rPr>
        <w:t>1.</w:t>
      </w:r>
      <w:r w:rsidRPr="005357C5">
        <w:rPr>
          <w:rFonts w:ascii="Arial" w:hAnsi="Arial" w:cs="Arial"/>
          <w:lang w:val="hr-HR"/>
        </w:rPr>
        <w:tab/>
        <w:t>Zaposlenik je pregledao smještajnu jedinicu i izjavljuje da se slaže s vrstom i načinom na koji će biti smješten. Smještajne jedinice i zajedničke prostorije treba koristiti pažljivo. Osoba koja prouzroči štetu u smještajnim jedinicama ili zajedničkim prostorijama može za istu odgovarati.</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ind w:left="426" w:hanging="426"/>
        <w:jc w:val="both"/>
        <w:rPr>
          <w:rFonts w:ascii="Arial" w:hAnsi="Arial" w:cs="Arial"/>
          <w:lang w:val="hr-HR"/>
        </w:rPr>
      </w:pPr>
      <w:r w:rsidRPr="005357C5">
        <w:rPr>
          <w:rFonts w:ascii="Arial" w:hAnsi="Arial" w:cs="Arial"/>
          <w:lang w:val="hr-HR"/>
        </w:rPr>
        <w:t>2.</w:t>
      </w:r>
      <w:r w:rsidRPr="005357C5">
        <w:rPr>
          <w:rFonts w:ascii="Arial" w:hAnsi="Arial" w:cs="Arial"/>
          <w:lang w:val="hr-HR"/>
        </w:rPr>
        <w:tab/>
        <w:t>Zaposlenik ima pravo koristiti zajedničke prostorije poslodavca (npr. kuhinju, sanitarije) prema uputama poslodavca.</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ind w:left="426" w:hanging="426"/>
        <w:jc w:val="both"/>
        <w:rPr>
          <w:rFonts w:ascii="Arial" w:hAnsi="Arial" w:cs="Arial"/>
          <w:lang w:val="hr-HR"/>
        </w:rPr>
      </w:pPr>
      <w:r w:rsidRPr="005357C5">
        <w:rPr>
          <w:rFonts w:ascii="Arial" w:hAnsi="Arial" w:cs="Arial"/>
          <w:lang w:val="hr-HR"/>
        </w:rPr>
        <w:t>3.</w:t>
      </w:r>
      <w:r w:rsidRPr="005357C5">
        <w:rPr>
          <w:rFonts w:ascii="Arial" w:hAnsi="Arial" w:cs="Arial"/>
          <w:lang w:val="hr-HR"/>
        </w:rPr>
        <w:tab/>
        <w:t xml:space="preserve">Zaposlenik se obvezuje da će smještajnu jedinicu održavati čistom. U to se ubraja redovito pospremanje spavaonice te naizmjenično čišćenje zajedničkih prostorija i sanitarija. Poslodavac će u tu svrhu besplatno staviti na raspolaganje potrebna sredstva za čišćenje. </w:t>
      </w:r>
    </w:p>
    <w:p w:rsidR="00652AB6" w:rsidRPr="005357C5" w:rsidRDefault="00652AB6" w:rsidP="00BA0833">
      <w:pPr>
        <w:pStyle w:val="KeinLeerraum"/>
        <w:ind w:left="426" w:hanging="426"/>
        <w:jc w:val="both"/>
        <w:rPr>
          <w:rFonts w:ascii="Arial" w:hAnsi="Arial" w:cs="Arial"/>
          <w:lang w:val="hr-HR"/>
        </w:rPr>
      </w:pPr>
    </w:p>
    <w:p w:rsidR="00652AB6" w:rsidRPr="005357C5" w:rsidRDefault="00652AB6" w:rsidP="00BA0833">
      <w:pPr>
        <w:pStyle w:val="KeinLeerraum"/>
        <w:ind w:left="426" w:hanging="426"/>
        <w:jc w:val="both"/>
        <w:rPr>
          <w:rFonts w:ascii="Arial" w:hAnsi="Arial" w:cs="Arial"/>
          <w:lang w:val="hr-HR"/>
        </w:rPr>
      </w:pPr>
      <w:r w:rsidRPr="005357C5">
        <w:rPr>
          <w:rFonts w:ascii="Arial" w:hAnsi="Arial" w:cs="Arial"/>
          <w:lang w:val="hr-HR"/>
        </w:rPr>
        <w:t>4.</w:t>
      </w:r>
      <w:r w:rsidRPr="005357C5">
        <w:rPr>
          <w:rFonts w:ascii="Arial" w:hAnsi="Arial" w:cs="Arial"/>
          <w:lang w:val="hr-HR"/>
        </w:rPr>
        <w:tab/>
        <w:t xml:space="preserve">Poslodavac ima pravo u svako doba ući u smještajne jedinice i pregledati ih. Strane su suglasne da poslodavac ima pravo odrediti tko smije boraviti u smještajnim jedinicama. </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ind w:left="426" w:hanging="426"/>
        <w:jc w:val="both"/>
        <w:rPr>
          <w:rFonts w:ascii="Arial" w:hAnsi="Arial" w:cs="Arial"/>
          <w:lang w:val="hr-HR"/>
        </w:rPr>
      </w:pPr>
      <w:r w:rsidRPr="005357C5">
        <w:rPr>
          <w:rFonts w:ascii="Arial" w:hAnsi="Arial" w:cs="Arial"/>
          <w:lang w:val="hr-HR"/>
        </w:rPr>
        <w:t>5.</w:t>
      </w:r>
      <w:r w:rsidRPr="005357C5">
        <w:rPr>
          <w:rFonts w:ascii="Arial" w:hAnsi="Arial" w:cs="Arial"/>
          <w:lang w:val="hr-HR"/>
        </w:rPr>
        <w:tab/>
        <w:t>Detalji se mogu regulirati kućnim redom. Ako postoji kućni red, sezonska radna snaga prihvaća ga kao obvezujućeg.</w:t>
      </w:r>
    </w:p>
    <w:p w:rsidR="00652AB6" w:rsidRPr="005357C5" w:rsidRDefault="00652AB6" w:rsidP="00BA0833">
      <w:pPr>
        <w:pStyle w:val="KeinLeerraum"/>
        <w:jc w:val="both"/>
        <w:rPr>
          <w:rFonts w:ascii="Arial" w:hAnsi="Arial" w:cs="Arial"/>
          <w:lang w:val="hr-HR"/>
        </w:rPr>
      </w:pPr>
    </w:p>
    <w:p w:rsidR="00652AB6" w:rsidRDefault="00652AB6" w:rsidP="00BA0833">
      <w:pPr>
        <w:jc w:val="both"/>
        <w:rPr>
          <w:rFonts w:ascii="Arial" w:hAnsi="Arial" w:cs="Arial"/>
          <w:sz w:val="22"/>
          <w:szCs w:val="22"/>
          <w:lang w:val="hr-HR"/>
        </w:rPr>
      </w:pPr>
    </w:p>
    <w:p w:rsidR="00BA0833" w:rsidRDefault="00BA0833" w:rsidP="00BA0833">
      <w:pPr>
        <w:jc w:val="both"/>
        <w:rPr>
          <w:rFonts w:ascii="Arial" w:hAnsi="Arial" w:cs="Arial"/>
          <w:sz w:val="22"/>
          <w:szCs w:val="22"/>
          <w:lang w:val="hr-HR"/>
        </w:rPr>
      </w:pPr>
    </w:p>
    <w:p w:rsidR="00BA0833" w:rsidRDefault="00BA0833" w:rsidP="00BA0833">
      <w:pPr>
        <w:pStyle w:val="KeinLeerraum"/>
        <w:ind w:left="720"/>
        <w:jc w:val="center"/>
        <w:rPr>
          <w:rFonts w:ascii="Arial" w:hAnsi="Arial" w:cs="Arial"/>
          <w:b/>
        </w:rPr>
      </w:pPr>
      <w:r>
        <w:rPr>
          <w:rFonts w:ascii="Arial" w:hAnsi="Arial" w:cs="Arial"/>
          <w:b/>
        </w:rPr>
        <w:t>§ 8</w:t>
      </w:r>
    </w:p>
    <w:p w:rsidR="00BA0833" w:rsidRDefault="00BA0833" w:rsidP="00BA0833">
      <w:pPr>
        <w:pStyle w:val="KeinLeerraum"/>
        <w:ind w:left="720"/>
        <w:jc w:val="center"/>
        <w:rPr>
          <w:rFonts w:ascii="Arial" w:hAnsi="Arial" w:cs="Arial"/>
          <w:b/>
        </w:rPr>
      </w:pPr>
      <w:r>
        <w:rPr>
          <w:rFonts w:ascii="Arial" w:hAnsi="Arial" w:cs="Arial"/>
          <w:b/>
        </w:rPr>
        <w:t>Beendigung und Kündigung</w:t>
      </w:r>
    </w:p>
    <w:p w:rsidR="00BA0833" w:rsidRDefault="00BA0833" w:rsidP="00BA0833">
      <w:pPr>
        <w:pStyle w:val="KeinLeerraum"/>
        <w:jc w:val="both"/>
        <w:rPr>
          <w:rFonts w:ascii="Arial" w:hAnsi="Arial" w:cs="Arial"/>
        </w:rPr>
      </w:pPr>
    </w:p>
    <w:p w:rsidR="00BA0833" w:rsidRDefault="00BA0833" w:rsidP="00BA0833">
      <w:pPr>
        <w:tabs>
          <w:tab w:val="left" w:pos="426"/>
        </w:tabs>
        <w:ind w:left="420" w:hanging="420"/>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w:t>
      </w:r>
      <w:r>
        <w:rPr>
          <w:rFonts w:ascii="Arial" w:hAnsi="Arial" w:cs="Arial"/>
          <w:sz w:val="22"/>
          <w:szCs w:val="22"/>
          <w:vertAlign w:val="superscript"/>
        </w:rPr>
        <w:t>2</w:t>
      </w:r>
      <w:r>
        <w:rPr>
          <w:rFonts w:ascii="Arial" w:hAnsi="Arial" w:cs="Arial"/>
          <w:sz w:val="22"/>
          <w:szCs w:val="22"/>
        </w:rPr>
        <w:tab/>
        <w:t>Das Arbeitsverhältnis ist auf maximal 3 Monate befristet. Während des gesamten Laufs des Arbeitsvertrages ist eine ordentliche Kündigung für beide Seiten möglich. Die Kündigung</w:t>
      </w:r>
      <w:r>
        <w:rPr>
          <w:rFonts w:ascii="Arial" w:hAnsi="Arial" w:cs="Arial"/>
          <w:sz w:val="22"/>
          <w:szCs w:val="22"/>
        </w:rPr>
        <w:t>s</w:t>
      </w:r>
      <w:r>
        <w:rPr>
          <w:rFonts w:ascii="Arial" w:hAnsi="Arial" w:cs="Arial"/>
          <w:sz w:val="22"/>
          <w:szCs w:val="22"/>
        </w:rPr>
        <w:t>frist beträgt für beide Seiten gem. § 622 V Ziff. 1 BGB einen Kalendertag zum Ende des darauf folgenden Tages.</w:t>
      </w:r>
    </w:p>
    <w:p w:rsidR="00BA0833" w:rsidRDefault="00BA0833" w:rsidP="00BA0833">
      <w:pPr>
        <w:jc w:val="both"/>
        <w:rPr>
          <w:rFonts w:ascii="Arial" w:hAnsi="Arial" w:cs="Arial"/>
          <w:sz w:val="22"/>
          <w:szCs w:val="22"/>
        </w:rPr>
      </w:pPr>
    </w:p>
    <w:p w:rsidR="00BA0833" w:rsidRDefault="00BA0833" w:rsidP="00BA0833">
      <w:pPr>
        <w:ind w:left="420" w:hanging="420"/>
        <w:rPr>
          <w:rFonts w:ascii="Arial" w:hAnsi="Arial" w:cs="Arial"/>
        </w:rPr>
      </w:pPr>
      <w:r>
        <w:rPr>
          <w:rFonts w:ascii="Arial" w:hAnsi="Arial" w:cs="Arial"/>
          <w:sz w:val="22"/>
          <w:szCs w:val="22"/>
        </w:rPr>
        <w:sym w:font="Wingdings" w:char="F0A8"/>
      </w:r>
      <w:r>
        <w:rPr>
          <w:rFonts w:ascii="Arial" w:hAnsi="Arial" w:cs="Arial"/>
          <w:sz w:val="22"/>
          <w:szCs w:val="22"/>
        </w:rPr>
        <w:t>*</w:t>
      </w:r>
      <w:r>
        <w:rPr>
          <w:rFonts w:ascii="Arial" w:hAnsi="Arial" w:cs="Arial"/>
          <w:sz w:val="22"/>
          <w:szCs w:val="22"/>
          <w:vertAlign w:val="superscript"/>
        </w:rPr>
        <w:t>2</w:t>
      </w:r>
      <w:r>
        <w:rPr>
          <w:rFonts w:ascii="Arial" w:hAnsi="Arial" w:cs="Arial"/>
          <w:sz w:val="22"/>
          <w:szCs w:val="22"/>
        </w:rPr>
        <w:tab/>
        <w:t xml:space="preserve">Das Arbeitsverhältnis ist auf mehr als 3 Monate befristet. Während des gesamten Laufs des Arbeitsvertrages ist eine ordentliche Kündigung für beide Seiten möglich. </w:t>
      </w:r>
      <w:r>
        <w:rPr>
          <w:rFonts w:ascii="Arial" w:hAnsi="Arial" w:cs="Arial"/>
          <w:sz w:val="22"/>
        </w:rPr>
        <w:t>Das Arbeitsverhältnis kann mit einer Kündigungsfrist von vier Wochen zum 15. oder zum Ende eines Kalendermonats gekündigt werden. Die Verlängerung der Kündigungsfrist richtet sich nach den gesetzlichen Bestimmungen. Solche Verlängerungen der Kündigungsfrist hat auch der Arbeitnehmer bei Kündigung gegenüber dem Arbeitgeber einzuhalten</w:t>
      </w:r>
      <w:r>
        <w:rPr>
          <w:rFonts w:ascii="Arial" w:hAnsi="Arial" w:cs="Arial"/>
        </w:rPr>
        <w:t>.</w:t>
      </w:r>
      <w:r>
        <w:rPr>
          <w:rFonts w:ascii="Arial" w:hAnsi="Arial" w:cs="Arial"/>
          <w:sz w:val="22"/>
          <w:szCs w:val="22"/>
        </w:rPr>
        <w:t xml:space="preserve"> </w:t>
      </w:r>
    </w:p>
    <w:p w:rsidR="00BA0833" w:rsidRDefault="00BA0833" w:rsidP="00BA0833">
      <w:pPr>
        <w:tabs>
          <w:tab w:val="left" w:pos="426"/>
        </w:tabs>
        <w:ind w:left="420"/>
        <w:jc w:val="both"/>
        <w:rPr>
          <w:rFonts w:ascii="Arial" w:hAnsi="Arial" w:cs="Arial"/>
          <w:sz w:val="22"/>
          <w:szCs w:val="22"/>
        </w:rPr>
      </w:pPr>
    </w:p>
    <w:p w:rsidR="00BA0833" w:rsidRDefault="00BA0833" w:rsidP="00BA0833">
      <w:pPr>
        <w:tabs>
          <w:tab w:val="left" w:pos="426"/>
        </w:tabs>
        <w:ind w:left="420"/>
        <w:jc w:val="both"/>
        <w:rPr>
          <w:rFonts w:ascii="Arial" w:hAnsi="Arial" w:cs="Arial"/>
          <w:sz w:val="22"/>
          <w:szCs w:val="22"/>
        </w:rPr>
      </w:pPr>
      <w:r>
        <w:rPr>
          <w:rFonts w:ascii="Arial" w:hAnsi="Arial" w:cs="Arial"/>
          <w:sz w:val="22"/>
          <w:szCs w:val="22"/>
        </w:rPr>
        <w:tab/>
        <w:t>Unberührt bleibt das Recht der Vertragsparteien bei Vorliegen eines wichtigen Grundes o</w:t>
      </w:r>
      <w:r>
        <w:rPr>
          <w:rFonts w:ascii="Arial" w:hAnsi="Arial" w:cs="Arial"/>
          <w:sz w:val="22"/>
          <w:szCs w:val="22"/>
        </w:rPr>
        <w:t>h</w:t>
      </w:r>
      <w:r>
        <w:rPr>
          <w:rFonts w:ascii="Arial" w:hAnsi="Arial" w:cs="Arial"/>
          <w:sz w:val="22"/>
          <w:szCs w:val="22"/>
        </w:rPr>
        <w:t xml:space="preserve">ne Einhaltung einer Kündigungsfrist zu kündigen. </w:t>
      </w:r>
    </w:p>
    <w:p w:rsidR="00BA0833" w:rsidRDefault="00BA0833" w:rsidP="00BA0833">
      <w:pPr>
        <w:jc w:val="both"/>
        <w:rPr>
          <w:rFonts w:ascii="Arial" w:hAnsi="Arial" w:cs="Arial"/>
          <w:sz w:val="22"/>
          <w:szCs w:val="22"/>
          <w:lang w:val="hr-HR"/>
        </w:rPr>
      </w:pPr>
    </w:p>
    <w:p w:rsidR="00BA0833" w:rsidRPr="005357C5" w:rsidRDefault="00BA0833" w:rsidP="00BA0833">
      <w:pPr>
        <w:jc w:val="both"/>
        <w:rPr>
          <w:rFonts w:ascii="Arial" w:hAnsi="Arial" w:cs="Arial"/>
          <w:sz w:val="22"/>
          <w:szCs w:val="22"/>
          <w:lang w:val="hr-HR"/>
        </w:rPr>
      </w:pPr>
    </w:p>
    <w:p w:rsidR="00652AB6" w:rsidRPr="005357C5" w:rsidRDefault="009E2147" w:rsidP="00BA0833">
      <w:pPr>
        <w:pStyle w:val="KeinLeerraum"/>
        <w:ind w:left="720"/>
        <w:jc w:val="center"/>
        <w:rPr>
          <w:rFonts w:ascii="Arial" w:hAnsi="Arial" w:cs="Arial"/>
          <w:b/>
          <w:lang w:val="hr-HR"/>
        </w:rPr>
      </w:pPr>
      <w:r w:rsidRPr="005357C5">
        <w:rPr>
          <w:rFonts w:ascii="Arial" w:hAnsi="Arial" w:cs="Arial"/>
          <w:b/>
          <w:lang w:val="hr-HR"/>
        </w:rPr>
        <w:t>Čl.</w:t>
      </w:r>
      <w:r w:rsidR="00652AB6" w:rsidRPr="005357C5">
        <w:rPr>
          <w:rFonts w:ascii="Arial" w:hAnsi="Arial" w:cs="Arial"/>
          <w:b/>
          <w:lang w:val="hr-HR"/>
        </w:rPr>
        <w:t xml:space="preserve"> 8</w:t>
      </w:r>
    </w:p>
    <w:p w:rsidR="00652AB6" w:rsidRPr="005357C5" w:rsidRDefault="00652AB6" w:rsidP="00BA0833">
      <w:pPr>
        <w:pStyle w:val="KeinLeerraum"/>
        <w:ind w:left="720"/>
        <w:jc w:val="center"/>
        <w:rPr>
          <w:rFonts w:ascii="Arial" w:hAnsi="Arial" w:cs="Arial"/>
          <w:b/>
          <w:lang w:val="hr-HR"/>
        </w:rPr>
      </w:pPr>
      <w:r w:rsidRPr="005357C5">
        <w:rPr>
          <w:rFonts w:ascii="Arial" w:hAnsi="Arial" w:cs="Arial"/>
          <w:b/>
          <w:lang w:val="hr-HR"/>
        </w:rPr>
        <w:t>Završetak i otkazivanje</w:t>
      </w:r>
    </w:p>
    <w:p w:rsidR="00652AB6" w:rsidRPr="005357C5" w:rsidRDefault="00652AB6" w:rsidP="00BA0833">
      <w:pPr>
        <w:pStyle w:val="KeinLeerraum"/>
        <w:jc w:val="both"/>
        <w:rPr>
          <w:rFonts w:ascii="Arial" w:hAnsi="Arial" w:cs="Arial"/>
          <w:lang w:val="hr-HR"/>
        </w:rPr>
      </w:pPr>
    </w:p>
    <w:p w:rsidR="00652AB6" w:rsidRPr="005357C5" w:rsidRDefault="00652AB6" w:rsidP="00BA0833">
      <w:pPr>
        <w:tabs>
          <w:tab w:val="left" w:pos="426"/>
        </w:tabs>
        <w:ind w:left="420" w:hanging="420"/>
        <w:jc w:val="both"/>
        <w:rPr>
          <w:rFonts w:ascii="Arial" w:hAnsi="Arial" w:cs="Arial"/>
          <w:sz w:val="22"/>
          <w:szCs w:val="22"/>
          <w:lang w:val="hr-HR"/>
        </w:rPr>
      </w:pPr>
      <w:r w:rsidRPr="005357C5">
        <w:rPr>
          <w:lang w:val="hr-HR"/>
        </w:rPr>
        <w:sym w:font="Wingdings" w:char="F0A8"/>
      </w:r>
      <w:r w:rsidRPr="005357C5">
        <w:rPr>
          <w:rFonts w:ascii="Arial" w:hAnsi="Arial" w:cs="Arial"/>
          <w:sz w:val="22"/>
          <w:szCs w:val="22"/>
          <w:lang w:val="hr-HR"/>
        </w:rPr>
        <w:t>*</w:t>
      </w:r>
      <w:r w:rsidRPr="005357C5">
        <w:rPr>
          <w:rFonts w:ascii="Arial" w:hAnsi="Arial" w:cs="Arial"/>
          <w:sz w:val="22"/>
          <w:szCs w:val="22"/>
          <w:vertAlign w:val="superscript"/>
          <w:lang w:val="hr-HR"/>
        </w:rPr>
        <w:t>2</w:t>
      </w:r>
      <w:r w:rsidRPr="005357C5">
        <w:rPr>
          <w:rFonts w:ascii="Arial" w:hAnsi="Arial" w:cs="Arial"/>
          <w:sz w:val="22"/>
          <w:szCs w:val="22"/>
          <w:lang w:val="hr-HR"/>
        </w:rPr>
        <w:tab/>
        <w:t>Rad na određeno vrijeme traje najdulje 3 mjeseca. Tijekom cijelog trajanja ugovora o radu obje strane mogu ga otkazati redovnim otkazivanjem. Otkazni rok za obje strane, u skladu sa čl. 622 V br. 1 Građanskog zakonika iznosi jedan kalendarski dan i to završetkom sljedećeg dana.</w:t>
      </w:r>
    </w:p>
    <w:p w:rsidR="00652AB6" w:rsidRPr="005357C5" w:rsidRDefault="00652AB6" w:rsidP="00BA0833">
      <w:pPr>
        <w:jc w:val="both"/>
        <w:rPr>
          <w:rFonts w:ascii="Arial" w:hAnsi="Arial" w:cs="Arial"/>
          <w:sz w:val="22"/>
          <w:szCs w:val="22"/>
          <w:lang w:val="hr-HR"/>
        </w:rPr>
      </w:pPr>
    </w:p>
    <w:p w:rsidR="00652AB6" w:rsidRPr="005357C5" w:rsidRDefault="00652AB6" w:rsidP="00BA0833">
      <w:pPr>
        <w:ind w:left="420" w:hanging="420"/>
        <w:rPr>
          <w:rFonts w:ascii="Arial" w:hAnsi="Arial" w:cs="Arial"/>
          <w:lang w:val="hr-HR"/>
        </w:rPr>
      </w:pPr>
      <w:r w:rsidRPr="005357C5">
        <w:rPr>
          <w:lang w:val="hr-HR"/>
        </w:rPr>
        <w:sym w:font="Wingdings" w:char="F0A8"/>
      </w:r>
      <w:r w:rsidRPr="005357C5">
        <w:rPr>
          <w:rFonts w:ascii="Arial" w:hAnsi="Arial" w:cs="Arial"/>
          <w:sz w:val="22"/>
          <w:szCs w:val="22"/>
          <w:lang w:val="hr-HR"/>
        </w:rPr>
        <w:t>*</w:t>
      </w:r>
      <w:r w:rsidRPr="005357C5">
        <w:rPr>
          <w:rFonts w:ascii="Arial" w:hAnsi="Arial" w:cs="Arial"/>
          <w:sz w:val="22"/>
          <w:szCs w:val="22"/>
          <w:vertAlign w:val="superscript"/>
          <w:lang w:val="hr-HR"/>
        </w:rPr>
        <w:t>2</w:t>
      </w:r>
      <w:r w:rsidRPr="005357C5">
        <w:rPr>
          <w:rFonts w:ascii="Arial" w:hAnsi="Arial" w:cs="Arial"/>
          <w:sz w:val="22"/>
          <w:szCs w:val="22"/>
          <w:lang w:val="hr-HR"/>
        </w:rPr>
        <w:tab/>
        <w:t xml:space="preserve">Rad na određeno vrijeme traje dulje od 3 mjeseca. Tijekom cijelog trajanja ugovora o radu obje strane mogu ga otkazati redovnim otkazivanjem. </w:t>
      </w:r>
      <w:r w:rsidRPr="005357C5">
        <w:rPr>
          <w:rFonts w:ascii="Arial" w:hAnsi="Arial" w:cs="Arial"/>
          <w:sz w:val="22"/>
          <w:lang w:val="hr-HR"/>
        </w:rPr>
        <w:t xml:space="preserve">Radni odnos može se otkazati uz otkazni rok od četiri tjedna i to 15.-og dana ili na završetku kalendarskog mjeseca. Produljenje otkaznog roka ravna se prema zakonskim odredbama. </w:t>
      </w:r>
      <w:r w:rsidR="005357C5" w:rsidRPr="005357C5">
        <w:rPr>
          <w:rFonts w:ascii="Arial" w:hAnsi="Arial" w:cs="Arial"/>
          <w:sz w:val="22"/>
          <w:lang w:val="hr-HR"/>
        </w:rPr>
        <w:t>Takvih</w:t>
      </w:r>
      <w:r w:rsidRPr="005357C5">
        <w:rPr>
          <w:rFonts w:ascii="Arial" w:hAnsi="Arial" w:cs="Arial"/>
          <w:sz w:val="22"/>
          <w:lang w:val="hr-HR"/>
        </w:rPr>
        <w:t xml:space="preserve"> produljenja otkaznog roka mora se pridržavati i zaposlenik ako on otkazuje ugovor o radu poslodavcu</w:t>
      </w:r>
      <w:r w:rsidRPr="005357C5">
        <w:rPr>
          <w:rFonts w:ascii="Arial" w:hAnsi="Arial" w:cs="Arial"/>
          <w:lang w:val="hr-HR"/>
        </w:rPr>
        <w:t>.</w:t>
      </w:r>
      <w:r w:rsidRPr="005357C5">
        <w:rPr>
          <w:rFonts w:ascii="Arial" w:hAnsi="Arial" w:cs="Arial"/>
          <w:sz w:val="22"/>
          <w:szCs w:val="22"/>
          <w:lang w:val="hr-HR"/>
        </w:rPr>
        <w:t xml:space="preserve"> </w:t>
      </w:r>
    </w:p>
    <w:p w:rsidR="00652AB6" w:rsidRPr="005357C5" w:rsidRDefault="00652AB6" w:rsidP="00BA0833">
      <w:pPr>
        <w:tabs>
          <w:tab w:val="left" w:pos="426"/>
        </w:tabs>
        <w:ind w:left="420"/>
        <w:jc w:val="both"/>
        <w:rPr>
          <w:rFonts w:ascii="Arial" w:hAnsi="Arial" w:cs="Arial"/>
          <w:sz w:val="22"/>
          <w:szCs w:val="22"/>
          <w:lang w:val="hr-HR"/>
        </w:rPr>
      </w:pPr>
    </w:p>
    <w:p w:rsidR="00652AB6" w:rsidRPr="005357C5" w:rsidRDefault="00652AB6" w:rsidP="00BA0833">
      <w:pPr>
        <w:tabs>
          <w:tab w:val="left" w:pos="426"/>
        </w:tabs>
        <w:ind w:left="420"/>
        <w:jc w:val="both"/>
        <w:rPr>
          <w:rFonts w:ascii="Arial" w:hAnsi="Arial" w:cs="Arial"/>
          <w:sz w:val="22"/>
          <w:szCs w:val="22"/>
          <w:lang w:val="hr-HR"/>
        </w:rPr>
      </w:pPr>
      <w:r w:rsidRPr="005357C5">
        <w:rPr>
          <w:rFonts w:ascii="Arial" w:hAnsi="Arial" w:cs="Arial"/>
          <w:sz w:val="22"/>
          <w:szCs w:val="22"/>
          <w:lang w:val="hr-HR"/>
        </w:rPr>
        <w:tab/>
        <w:t xml:space="preserve">To ne utječe na pravo ugovornih strana da u slučaju postojanja važnog razloga otkažu ugovor bez pridržavanja otkaznog roka. </w:t>
      </w:r>
    </w:p>
    <w:p w:rsidR="00BA0833" w:rsidRPr="00BA0833" w:rsidRDefault="00BA0833" w:rsidP="00BA0833">
      <w:pPr>
        <w:pStyle w:val="KeinLeerraum"/>
        <w:rPr>
          <w:rFonts w:ascii="Arial" w:hAnsi="Arial" w:cs="Arial"/>
          <w:bCs/>
          <w:lang w:val="hr-HR"/>
        </w:rPr>
      </w:pPr>
    </w:p>
    <w:p w:rsidR="00BA0833" w:rsidRPr="00BA0833" w:rsidRDefault="00BA0833" w:rsidP="00BA0833">
      <w:pPr>
        <w:pStyle w:val="KeinLeerraum"/>
        <w:rPr>
          <w:rFonts w:ascii="Arial" w:hAnsi="Arial" w:cs="Arial"/>
          <w:bCs/>
          <w:lang w:val="hr-HR"/>
        </w:rPr>
      </w:pPr>
    </w:p>
    <w:p w:rsidR="00BA0833" w:rsidRPr="00BA0833" w:rsidRDefault="00BA0833" w:rsidP="00BA0833">
      <w:pPr>
        <w:pStyle w:val="KeinLeerraum"/>
        <w:rPr>
          <w:rFonts w:ascii="Arial" w:hAnsi="Arial" w:cs="Arial"/>
          <w:bCs/>
          <w:lang w:val="hr-HR"/>
        </w:rPr>
      </w:pPr>
    </w:p>
    <w:p w:rsidR="00BA0833" w:rsidRDefault="00BA0833" w:rsidP="00BA0833">
      <w:pPr>
        <w:pStyle w:val="KeinLeerraum"/>
        <w:rPr>
          <w:rFonts w:ascii="Arial" w:hAnsi="Arial" w:cs="Arial"/>
          <w:bCs/>
          <w:lang w:val="hr-HR"/>
        </w:rPr>
      </w:pPr>
    </w:p>
    <w:p w:rsidR="00BA0833" w:rsidRDefault="00BA0833" w:rsidP="00BA0833">
      <w:pPr>
        <w:pStyle w:val="KeinLeerraum"/>
        <w:jc w:val="center"/>
        <w:rPr>
          <w:rFonts w:ascii="Arial" w:hAnsi="Arial" w:cs="Arial"/>
          <w:b/>
        </w:rPr>
      </w:pPr>
      <w:r>
        <w:rPr>
          <w:rFonts w:ascii="Arial" w:hAnsi="Arial" w:cs="Arial"/>
          <w:b/>
        </w:rPr>
        <w:t>§ 9</w:t>
      </w:r>
    </w:p>
    <w:p w:rsidR="00BA0833" w:rsidRDefault="00BA0833" w:rsidP="00BA0833">
      <w:pPr>
        <w:pStyle w:val="KeinLeerraum"/>
        <w:jc w:val="center"/>
        <w:rPr>
          <w:rFonts w:ascii="Arial" w:hAnsi="Arial" w:cs="Arial"/>
          <w:b/>
        </w:rPr>
      </w:pPr>
      <w:r>
        <w:rPr>
          <w:rFonts w:ascii="Arial" w:hAnsi="Arial" w:cs="Arial"/>
          <w:b/>
        </w:rPr>
        <w:t>Sozialversicherung</w:t>
      </w:r>
    </w:p>
    <w:p w:rsidR="00BA0833" w:rsidRDefault="00BA0833" w:rsidP="00BA0833">
      <w:pPr>
        <w:pStyle w:val="KeinLeerraum"/>
        <w:jc w:val="both"/>
        <w:rPr>
          <w:rFonts w:ascii="Arial" w:hAnsi="Arial" w:cs="Arial"/>
        </w:rPr>
      </w:pPr>
    </w:p>
    <w:p w:rsidR="00BA0833" w:rsidRDefault="00BA0833" w:rsidP="00BA0833">
      <w:pPr>
        <w:pStyle w:val="KeinLeerraum"/>
        <w:jc w:val="both"/>
        <w:rPr>
          <w:rFonts w:ascii="Arial" w:hAnsi="Arial" w:cs="Arial"/>
        </w:rPr>
      </w:pPr>
    </w:p>
    <w:p w:rsidR="00BA0833" w:rsidRDefault="00BA0833" w:rsidP="00BA0833">
      <w:pPr>
        <w:pStyle w:val="KeinLeerraum"/>
        <w:jc w:val="both"/>
        <w:rPr>
          <w:rFonts w:ascii="Arial" w:hAnsi="Arial" w:cs="Arial"/>
        </w:rPr>
      </w:pPr>
      <w:r>
        <w:rPr>
          <w:rFonts w:ascii="Arial" w:hAnsi="Arial" w:cs="Arial"/>
        </w:rPr>
        <w:t>Im Zusammenhang mit der grundsätzlich bestehenden Sozialversicherungspflicht gibt der A</w:t>
      </w:r>
      <w:r>
        <w:rPr>
          <w:rFonts w:ascii="Arial" w:hAnsi="Arial" w:cs="Arial"/>
        </w:rPr>
        <w:t>r</w:t>
      </w:r>
      <w:r>
        <w:rPr>
          <w:rFonts w:ascii="Arial" w:hAnsi="Arial" w:cs="Arial"/>
        </w:rPr>
        <w:t>beitnehmer folgende Erklärungen ab:</w:t>
      </w:r>
    </w:p>
    <w:p w:rsidR="00BA0833" w:rsidRDefault="00BA0833" w:rsidP="00BA0833">
      <w:pPr>
        <w:pStyle w:val="KeinLeerraum"/>
        <w:jc w:val="both"/>
        <w:rPr>
          <w:rFonts w:ascii="Arial" w:hAnsi="Arial" w:cs="Arial"/>
        </w:rPr>
      </w:pPr>
    </w:p>
    <w:p w:rsidR="00BA0833" w:rsidRDefault="00BA0833" w:rsidP="00BA0833">
      <w:pPr>
        <w:pStyle w:val="KeinLeerraum"/>
        <w:tabs>
          <w:tab w:val="left" w:pos="426"/>
        </w:tabs>
        <w:ind w:left="993" w:hanging="993"/>
        <w:jc w:val="both"/>
        <w:rPr>
          <w:rFonts w:ascii="Arial" w:hAnsi="Arial" w:cs="Arial"/>
        </w:rPr>
      </w:pPr>
      <w:r>
        <w:rPr>
          <w:rFonts w:ascii="Arial" w:hAnsi="Arial" w:cs="Arial"/>
        </w:rPr>
        <w:t>1.</w:t>
      </w:r>
      <w:r>
        <w:rPr>
          <w:rFonts w:ascii="Arial" w:hAnsi="Arial" w:cs="Arial"/>
        </w:rPr>
        <w:tab/>
      </w:r>
      <w:r>
        <w:rPr>
          <w:rFonts w:ascii="Arial" w:hAnsi="Arial" w:cs="Arial"/>
        </w:rPr>
        <w:sym w:font="Wingdings" w:char="F0A8"/>
      </w:r>
      <w:r>
        <w:rPr>
          <w:rFonts w:ascii="Arial" w:hAnsi="Arial" w:cs="Arial"/>
        </w:rPr>
        <w:t>*</w:t>
      </w:r>
      <w:r>
        <w:rPr>
          <w:rFonts w:ascii="Arial" w:hAnsi="Arial" w:cs="Arial"/>
          <w:vertAlign w:val="superscript"/>
        </w:rPr>
        <w:t>2</w:t>
      </w:r>
      <w:r>
        <w:rPr>
          <w:rFonts w:ascii="Arial" w:hAnsi="Arial" w:cs="Arial"/>
          <w:sz w:val="16"/>
          <w:szCs w:val="16"/>
          <w:vertAlign w:val="superscript"/>
        </w:rPr>
        <w:tab/>
      </w:r>
      <w:r>
        <w:rPr>
          <w:rFonts w:ascii="Arial" w:hAnsi="Arial" w:cs="Arial"/>
        </w:rPr>
        <w:t>Der Arbeitnehmer erklärt, dass er in seinem Heimatland in einem Beschäftigungsve</w:t>
      </w:r>
      <w:r>
        <w:rPr>
          <w:rFonts w:ascii="Arial" w:hAnsi="Arial" w:cs="Arial"/>
        </w:rPr>
        <w:t>r</w:t>
      </w:r>
      <w:r>
        <w:rPr>
          <w:rFonts w:ascii="Arial" w:hAnsi="Arial" w:cs="Arial"/>
        </w:rPr>
        <w:t>hältnis steht bzw. eine selbstständige Tätigkeit in der Landwirtschaft ausübt und dass er im Besitz des For</w:t>
      </w:r>
      <w:r>
        <w:rPr>
          <w:rFonts w:ascii="Arial" w:hAnsi="Arial" w:cs="Arial"/>
        </w:rPr>
        <w:t>m</w:t>
      </w:r>
      <w:r>
        <w:rPr>
          <w:rFonts w:ascii="Arial" w:hAnsi="Arial" w:cs="Arial"/>
        </w:rPr>
        <w:t>blatts A 1 ist.</w:t>
      </w:r>
    </w:p>
    <w:p w:rsidR="00BA0833" w:rsidRDefault="00BA0833" w:rsidP="00BA0833">
      <w:pPr>
        <w:pStyle w:val="KeinLeerraum"/>
        <w:tabs>
          <w:tab w:val="left" w:pos="426"/>
        </w:tabs>
        <w:ind w:left="993" w:hanging="993"/>
        <w:jc w:val="both"/>
        <w:rPr>
          <w:rFonts w:ascii="Arial" w:hAnsi="Arial" w:cs="Arial"/>
        </w:rPr>
      </w:pPr>
    </w:p>
    <w:p w:rsidR="00BA0833" w:rsidRDefault="00BA0833" w:rsidP="00BA0833">
      <w:pPr>
        <w:pStyle w:val="KeinLeerraum"/>
        <w:ind w:left="993"/>
        <w:jc w:val="both"/>
        <w:rPr>
          <w:rFonts w:ascii="Arial" w:hAnsi="Arial" w:cs="Arial"/>
        </w:rPr>
      </w:pPr>
      <w:r>
        <w:rPr>
          <w:rFonts w:ascii="Arial" w:hAnsi="Arial" w:cs="Arial"/>
          <w:u w:val="single"/>
        </w:rPr>
        <w:t>(Folge:</w:t>
      </w:r>
      <w:r>
        <w:rPr>
          <w:rFonts w:ascii="Arial" w:hAnsi="Arial" w:cs="Arial"/>
        </w:rPr>
        <w:t xml:space="preserve"> Es gilt das Sozialversicherungsrecht des Wohnsta</w:t>
      </w:r>
      <w:r>
        <w:rPr>
          <w:rFonts w:ascii="Arial" w:hAnsi="Arial" w:cs="Arial"/>
        </w:rPr>
        <w:t>a</w:t>
      </w:r>
      <w:r>
        <w:rPr>
          <w:rFonts w:ascii="Arial" w:hAnsi="Arial" w:cs="Arial"/>
        </w:rPr>
        <w:t>tes/Heimatlandes).</w:t>
      </w:r>
    </w:p>
    <w:p w:rsidR="00BA0833" w:rsidRDefault="00BA0833" w:rsidP="00BA0833">
      <w:pPr>
        <w:pStyle w:val="KeinLeerraum"/>
        <w:jc w:val="both"/>
        <w:rPr>
          <w:rFonts w:ascii="Arial" w:hAnsi="Arial" w:cs="Arial"/>
        </w:rPr>
      </w:pPr>
    </w:p>
    <w:p w:rsidR="00BA0833" w:rsidRDefault="00BA0833" w:rsidP="00BA0833">
      <w:pPr>
        <w:pStyle w:val="KeinLeerraum"/>
        <w:tabs>
          <w:tab w:val="left" w:pos="426"/>
        </w:tabs>
        <w:ind w:left="993" w:hanging="993"/>
        <w:jc w:val="both"/>
        <w:rPr>
          <w:rFonts w:ascii="Arial" w:hAnsi="Arial" w:cs="Arial"/>
        </w:rPr>
      </w:pPr>
      <w:r>
        <w:rPr>
          <w:rFonts w:ascii="Arial" w:hAnsi="Arial" w:cs="Arial"/>
        </w:rPr>
        <w:lastRenderedPageBreak/>
        <w:tab/>
      </w:r>
      <w:r>
        <w:rPr>
          <w:rFonts w:ascii="Arial" w:hAnsi="Arial" w:cs="Arial"/>
        </w:rPr>
        <w:sym w:font="Wingdings" w:char="F0A8"/>
      </w:r>
      <w:r>
        <w:rPr>
          <w:rFonts w:ascii="Arial" w:hAnsi="Arial" w:cs="Arial"/>
        </w:rPr>
        <w:t>*</w:t>
      </w:r>
      <w:r>
        <w:rPr>
          <w:rFonts w:ascii="Arial" w:hAnsi="Arial" w:cs="Arial"/>
          <w:vertAlign w:val="superscript"/>
        </w:rPr>
        <w:t>2</w:t>
      </w:r>
      <w:r>
        <w:rPr>
          <w:rFonts w:ascii="Arial" w:hAnsi="Arial" w:cs="Arial"/>
          <w:vertAlign w:val="superscript"/>
        </w:rPr>
        <w:tab/>
      </w:r>
      <w:r>
        <w:rPr>
          <w:rFonts w:ascii="Arial" w:hAnsi="Arial" w:cs="Arial"/>
        </w:rPr>
        <w:t>Der Arbeitnehmer erklärt, dass er in seinem Heimatland in keinem Beschäftigung</w:t>
      </w:r>
      <w:r>
        <w:rPr>
          <w:rFonts w:ascii="Arial" w:hAnsi="Arial" w:cs="Arial"/>
        </w:rPr>
        <w:t>s</w:t>
      </w:r>
      <w:r>
        <w:rPr>
          <w:rFonts w:ascii="Arial" w:hAnsi="Arial" w:cs="Arial"/>
        </w:rPr>
        <w:t>verhältnis steht, keine selbstständige Tätigkeit in der Landwirtschaft ausübt und nicht im Besitz des For</w:t>
      </w:r>
      <w:r>
        <w:rPr>
          <w:rFonts w:ascii="Arial" w:hAnsi="Arial" w:cs="Arial"/>
        </w:rPr>
        <w:t>m</w:t>
      </w:r>
      <w:r>
        <w:rPr>
          <w:rFonts w:ascii="Arial" w:hAnsi="Arial" w:cs="Arial"/>
        </w:rPr>
        <w:t>blatts A1 ist.</w:t>
      </w:r>
    </w:p>
    <w:p w:rsidR="00BA0833" w:rsidRDefault="00BA0833" w:rsidP="00BA0833">
      <w:pPr>
        <w:pStyle w:val="KeinLeerraum"/>
        <w:ind w:left="993"/>
        <w:jc w:val="both"/>
        <w:rPr>
          <w:rFonts w:ascii="Arial" w:hAnsi="Arial" w:cs="Arial"/>
        </w:rPr>
      </w:pPr>
      <w:r>
        <w:rPr>
          <w:rFonts w:ascii="Arial" w:hAnsi="Arial" w:cs="Arial"/>
        </w:rPr>
        <w:t>(</w:t>
      </w:r>
      <w:r>
        <w:rPr>
          <w:rFonts w:ascii="Arial" w:hAnsi="Arial" w:cs="Arial"/>
          <w:u w:val="single"/>
        </w:rPr>
        <w:t>Folge</w:t>
      </w:r>
      <w:r>
        <w:rPr>
          <w:rFonts w:ascii="Arial" w:hAnsi="Arial" w:cs="Arial"/>
        </w:rPr>
        <w:t>: Es gilt das deutsche Sozialversicherungsrecht)</w:t>
      </w:r>
    </w:p>
    <w:p w:rsidR="00BA0833" w:rsidRDefault="00BA0833" w:rsidP="00BA0833">
      <w:pPr>
        <w:pStyle w:val="KeinLeerraum"/>
        <w:ind w:left="426"/>
        <w:jc w:val="both"/>
        <w:rPr>
          <w:rFonts w:ascii="Arial" w:hAnsi="Arial" w:cs="Arial"/>
        </w:rPr>
      </w:pPr>
    </w:p>
    <w:p w:rsidR="00BA0833" w:rsidRDefault="00BA0833" w:rsidP="00BA0833">
      <w:pPr>
        <w:pStyle w:val="KeinLeerraum"/>
        <w:ind w:left="993"/>
        <w:jc w:val="both"/>
        <w:rPr>
          <w:rFonts w:ascii="Arial" w:hAnsi="Arial" w:cs="Arial"/>
        </w:rPr>
      </w:pPr>
      <w:r>
        <w:rPr>
          <w:rFonts w:ascii="Arial" w:hAnsi="Arial" w:cs="Arial"/>
        </w:rPr>
        <w:t>Der Arbeitnehmer erklärt, dass er den Fragebogen zur Feststellung der Versich</w:t>
      </w:r>
      <w:r>
        <w:rPr>
          <w:rFonts w:ascii="Arial" w:hAnsi="Arial" w:cs="Arial"/>
        </w:rPr>
        <w:t>e</w:t>
      </w:r>
      <w:r>
        <w:rPr>
          <w:rFonts w:ascii="Arial" w:hAnsi="Arial" w:cs="Arial"/>
        </w:rPr>
        <w:t>rungspflicht/Versicherungsfreiheit für Saisonarbeitnehmer ordnungs- und wahrheitsgemäß ausg</w:t>
      </w:r>
      <w:r>
        <w:rPr>
          <w:rFonts w:ascii="Arial" w:hAnsi="Arial" w:cs="Arial"/>
        </w:rPr>
        <w:t>e</w:t>
      </w:r>
      <w:r>
        <w:rPr>
          <w:rFonts w:ascii="Arial" w:hAnsi="Arial" w:cs="Arial"/>
        </w:rPr>
        <w:t>füllt hat.</w:t>
      </w:r>
    </w:p>
    <w:p w:rsidR="00BA0833" w:rsidRDefault="00BA0833" w:rsidP="00BA0833">
      <w:pPr>
        <w:jc w:val="both"/>
        <w:rPr>
          <w:rFonts w:ascii="Arial" w:hAnsi="Arial" w:cs="Arial"/>
          <w:sz w:val="22"/>
          <w:szCs w:val="22"/>
        </w:rPr>
      </w:pPr>
    </w:p>
    <w:p w:rsidR="00BA0833" w:rsidRDefault="00BA0833" w:rsidP="00BA0833">
      <w:pPr>
        <w:ind w:left="993" w:hanging="993"/>
        <w:jc w:val="both"/>
        <w:rPr>
          <w:rFonts w:ascii="Arial" w:hAnsi="Arial" w:cs="Arial"/>
          <w:sz w:val="22"/>
          <w:szCs w:val="22"/>
        </w:rPr>
      </w:pPr>
      <w:r>
        <w:rPr>
          <w:rFonts w:ascii="Arial" w:hAnsi="Arial" w:cs="Arial"/>
          <w:sz w:val="22"/>
          <w:szCs w:val="22"/>
        </w:rPr>
        <w:t>2.</w:t>
      </w:r>
      <w:r>
        <w:rPr>
          <w:rFonts w:ascii="Arial" w:hAnsi="Arial" w:cs="Arial"/>
          <w:sz w:val="22"/>
          <w:szCs w:val="22"/>
        </w:rPr>
        <w:tab/>
        <w:t>Für Personenschäden des Arbeitnehmers übernimmt der Arbeitgeber auch dann, wenn sie von einem Mitarbeiter verursacht wurden oder bei einem Zusammenko</w:t>
      </w:r>
      <w:r>
        <w:rPr>
          <w:rFonts w:ascii="Arial" w:hAnsi="Arial" w:cs="Arial"/>
          <w:sz w:val="22"/>
          <w:szCs w:val="22"/>
        </w:rPr>
        <w:t>m</w:t>
      </w:r>
      <w:r>
        <w:rPr>
          <w:rFonts w:ascii="Arial" w:hAnsi="Arial" w:cs="Arial"/>
          <w:sz w:val="22"/>
          <w:szCs w:val="22"/>
        </w:rPr>
        <w:t>men von Mitarbeitern entstanden sind, außer bei Vorsatz und grober Fahrlässigkeit keine Haftung.</w:t>
      </w:r>
    </w:p>
    <w:p w:rsidR="00BA0833" w:rsidRDefault="00BA0833" w:rsidP="00BA0833">
      <w:pPr>
        <w:jc w:val="both"/>
        <w:rPr>
          <w:rFonts w:ascii="Arial" w:hAnsi="Arial" w:cs="Arial"/>
          <w:sz w:val="22"/>
          <w:szCs w:val="22"/>
        </w:rPr>
      </w:pPr>
    </w:p>
    <w:p w:rsidR="00BA0833" w:rsidRDefault="00BA0833" w:rsidP="00BA0833">
      <w:pPr>
        <w:tabs>
          <w:tab w:val="left" w:pos="426"/>
        </w:tabs>
        <w:ind w:left="993" w:hanging="993"/>
        <w:jc w:val="both"/>
        <w:rPr>
          <w:rFonts w:ascii="Arial" w:hAnsi="Arial" w:cs="Arial"/>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w:t>
      </w:r>
      <w:r>
        <w:rPr>
          <w:rFonts w:ascii="Arial" w:hAnsi="Arial" w:cs="Arial"/>
          <w:sz w:val="22"/>
          <w:szCs w:val="22"/>
          <w:vertAlign w:val="superscript"/>
        </w:rPr>
        <w:t>2</w:t>
      </w:r>
      <w:r>
        <w:rPr>
          <w:rFonts w:ascii="Arial" w:hAnsi="Arial" w:cs="Arial"/>
          <w:sz w:val="16"/>
          <w:szCs w:val="16"/>
          <w:vertAlign w:val="superscript"/>
        </w:rPr>
        <w:tab/>
      </w:r>
      <w:r>
        <w:rPr>
          <w:rFonts w:ascii="Arial" w:hAnsi="Arial" w:cs="Arial"/>
          <w:sz w:val="22"/>
          <w:szCs w:val="22"/>
        </w:rPr>
        <w:t>Der Arbeitnehmer versichert, dass er im Zeitpunkt des Beginns des Arbeitsverhältni</w:t>
      </w:r>
      <w:r>
        <w:rPr>
          <w:rFonts w:ascii="Arial" w:hAnsi="Arial" w:cs="Arial"/>
          <w:sz w:val="22"/>
          <w:szCs w:val="22"/>
        </w:rPr>
        <w:t>s</w:t>
      </w:r>
      <w:r>
        <w:rPr>
          <w:rFonts w:ascii="Arial" w:hAnsi="Arial" w:cs="Arial"/>
          <w:sz w:val="22"/>
          <w:szCs w:val="22"/>
        </w:rPr>
        <w:t>ses keine weitere kurzfristige Beschäftigung ausübt. Er versichert des Weiteren, dass vor Beginn des Arbeitsverhältnisses im Kalenderjahr keine weitere kurzfristige Beschäftigung bei einem anderen A</w:t>
      </w:r>
      <w:r>
        <w:rPr>
          <w:rFonts w:ascii="Arial" w:hAnsi="Arial" w:cs="Arial"/>
          <w:sz w:val="22"/>
          <w:szCs w:val="22"/>
        </w:rPr>
        <w:t>r</w:t>
      </w:r>
      <w:r>
        <w:rPr>
          <w:rFonts w:ascii="Arial" w:hAnsi="Arial" w:cs="Arial"/>
          <w:sz w:val="22"/>
          <w:szCs w:val="22"/>
        </w:rPr>
        <w:t xml:space="preserve">beitgeber durchgeführt wurde. </w:t>
      </w:r>
    </w:p>
    <w:p w:rsidR="00BA0833" w:rsidRDefault="00BA0833" w:rsidP="00BA0833">
      <w:pPr>
        <w:jc w:val="both"/>
        <w:rPr>
          <w:rFonts w:ascii="Arial" w:hAnsi="Arial" w:cs="Arial"/>
          <w:sz w:val="22"/>
          <w:szCs w:val="22"/>
        </w:rPr>
      </w:pPr>
    </w:p>
    <w:p w:rsidR="00BA0833" w:rsidRDefault="00BA0833" w:rsidP="00BA0833">
      <w:pPr>
        <w:tabs>
          <w:tab w:val="left" w:pos="426"/>
        </w:tabs>
        <w:ind w:left="993" w:hanging="993"/>
        <w:jc w:val="both"/>
        <w:rPr>
          <w:rFonts w:ascii="Arial" w:hAnsi="Arial" w:cs="Arial"/>
          <w:sz w:val="22"/>
          <w:szCs w:val="22"/>
        </w:rPr>
      </w:pPr>
      <w:r>
        <w:rPr>
          <w:rFonts w:ascii="Arial" w:hAnsi="Arial" w:cs="Arial"/>
          <w:sz w:val="22"/>
          <w:szCs w:val="22"/>
        </w:rPr>
        <w:tab/>
      </w:r>
      <w:r>
        <w:rPr>
          <w:rFonts w:ascii="Arial" w:hAnsi="Arial" w:cs="Arial"/>
          <w:sz w:val="22"/>
          <w:szCs w:val="22"/>
        </w:rPr>
        <w:sym w:font="Wingdings" w:char="F0A8"/>
      </w:r>
      <w:r>
        <w:rPr>
          <w:rFonts w:ascii="Arial" w:hAnsi="Arial" w:cs="Arial"/>
          <w:sz w:val="22"/>
          <w:szCs w:val="22"/>
        </w:rPr>
        <w:t>*</w:t>
      </w:r>
      <w:r>
        <w:rPr>
          <w:rFonts w:ascii="Arial" w:hAnsi="Arial" w:cs="Arial"/>
          <w:sz w:val="22"/>
          <w:szCs w:val="22"/>
          <w:vertAlign w:val="superscript"/>
        </w:rPr>
        <w:t>2</w:t>
      </w:r>
      <w:r>
        <w:rPr>
          <w:rFonts w:ascii="Arial" w:hAnsi="Arial" w:cs="Arial"/>
          <w:sz w:val="18"/>
          <w:szCs w:val="18"/>
          <w:vertAlign w:val="superscript"/>
        </w:rPr>
        <w:tab/>
      </w:r>
      <w:r>
        <w:rPr>
          <w:rFonts w:ascii="Arial" w:hAnsi="Arial" w:cs="Arial"/>
          <w:sz w:val="22"/>
          <w:szCs w:val="22"/>
        </w:rPr>
        <w:t>Der Arbeitnehmer erklärt, dass er im Kalenderjahr __________*</w:t>
      </w:r>
      <w:r>
        <w:rPr>
          <w:rFonts w:ascii="Arial" w:hAnsi="Arial" w:cs="Arial"/>
          <w:sz w:val="22"/>
          <w:szCs w:val="22"/>
          <w:vertAlign w:val="superscript"/>
        </w:rPr>
        <w:t>1</w:t>
      </w:r>
      <w:r>
        <w:rPr>
          <w:rFonts w:ascii="Arial" w:hAnsi="Arial" w:cs="Arial"/>
          <w:sz w:val="22"/>
          <w:szCs w:val="22"/>
        </w:rPr>
        <w:t xml:space="preserve"> in folgenden Zei</w:t>
      </w:r>
      <w:r>
        <w:rPr>
          <w:rFonts w:ascii="Arial" w:hAnsi="Arial" w:cs="Arial"/>
          <w:sz w:val="22"/>
          <w:szCs w:val="22"/>
        </w:rPr>
        <w:t>t</w:t>
      </w:r>
      <w:r>
        <w:rPr>
          <w:rFonts w:ascii="Arial" w:hAnsi="Arial" w:cs="Arial"/>
          <w:sz w:val="22"/>
          <w:szCs w:val="22"/>
        </w:rPr>
        <w:t xml:space="preserve">räumen bereits beschäftigt war: </w:t>
      </w:r>
    </w:p>
    <w:p w:rsidR="00BA0833" w:rsidRDefault="00BA0833" w:rsidP="00BA0833">
      <w:pPr>
        <w:jc w:val="both"/>
        <w:rPr>
          <w:rFonts w:ascii="Arial" w:hAnsi="Arial" w:cs="Arial"/>
          <w:sz w:val="22"/>
          <w:szCs w:val="22"/>
        </w:rPr>
      </w:pPr>
    </w:p>
    <w:p w:rsidR="00BA0833" w:rsidRDefault="00BA0833" w:rsidP="00BA0833">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230"/>
        <w:gridCol w:w="3278"/>
      </w:tblGrid>
      <w:tr w:rsidR="00BA0833" w:rsidTr="002C3BDF">
        <w:tc>
          <w:tcPr>
            <w:tcW w:w="3011" w:type="dxa"/>
          </w:tcPr>
          <w:p w:rsidR="00BA0833" w:rsidRDefault="00BA0833" w:rsidP="002C3BDF">
            <w:pPr>
              <w:jc w:val="center"/>
              <w:rPr>
                <w:rFonts w:ascii="Arial" w:hAnsi="Arial" w:cs="Arial"/>
                <w:b/>
                <w:sz w:val="22"/>
                <w:szCs w:val="22"/>
              </w:rPr>
            </w:pPr>
            <w:r>
              <w:rPr>
                <w:rFonts w:ascii="Arial" w:hAnsi="Arial" w:cs="Arial"/>
                <w:b/>
                <w:sz w:val="22"/>
                <w:szCs w:val="22"/>
              </w:rPr>
              <w:t>Beginn der Tätigkeit</w:t>
            </w:r>
          </w:p>
        </w:tc>
        <w:tc>
          <w:tcPr>
            <w:tcW w:w="3230" w:type="dxa"/>
          </w:tcPr>
          <w:p w:rsidR="00BA0833" w:rsidRDefault="00BA0833" w:rsidP="002C3BDF">
            <w:pPr>
              <w:jc w:val="center"/>
              <w:rPr>
                <w:rFonts w:ascii="Arial" w:hAnsi="Arial" w:cs="Arial"/>
                <w:b/>
                <w:sz w:val="22"/>
                <w:szCs w:val="22"/>
              </w:rPr>
            </w:pPr>
            <w:r>
              <w:rPr>
                <w:rFonts w:ascii="Arial" w:hAnsi="Arial" w:cs="Arial"/>
                <w:b/>
                <w:sz w:val="22"/>
                <w:szCs w:val="22"/>
              </w:rPr>
              <w:t>Ende der Tätigkeit</w:t>
            </w:r>
          </w:p>
        </w:tc>
        <w:tc>
          <w:tcPr>
            <w:tcW w:w="3278" w:type="dxa"/>
          </w:tcPr>
          <w:p w:rsidR="00BA0833" w:rsidRDefault="00BA0833" w:rsidP="002C3BDF">
            <w:pPr>
              <w:jc w:val="center"/>
              <w:rPr>
                <w:rFonts w:ascii="Arial" w:hAnsi="Arial" w:cs="Arial"/>
                <w:b/>
                <w:sz w:val="22"/>
                <w:szCs w:val="22"/>
              </w:rPr>
            </w:pPr>
            <w:r>
              <w:rPr>
                <w:rFonts w:ascii="Arial" w:hAnsi="Arial" w:cs="Arial"/>
                <w:b/>
                <w:sz w:val="22"/>
                <w:szCs w:val="22"/>
              </w:rPr>
              <w:t>Arbeitstage pro Woche</w:t>
            </w:r>
          </w:p>
        </w:tc>
      </w:tr>
      <w:tr w:rsidR="00BA0833" w:rsidTr="002C3BDF">
        <w:tc>
          <w:tcPr>
            <w:tcW w:w="3011" w:type="dxa"/>
          </w:tcPr>
          <w:p w:rsidR="00BA0833" w:rsidRDefault="00BA0833" w:rsidP="002C3BDF">
            <w:pPr>
              <w:jc w:val="both"/>
              <w:rPr>
                <w:rFonts w:ascii="Arial" w:hAnsi="Arial" w:cs="Arial"/>
                <w:sz w:val="22"/>
                <w:szCs w:val="22"/>
              </w:rPr>
            </w:pPr>
          </w:p>
        </w:tc>
        <w:tc>
          <w:tcPr>
            <w:tcW w:w="3230" w:type="dxa"/>
          </w:tcPr>
          <w:p w:rsidR="00BA0833" w:rsidRDefault="00BA0833" w:rsidP="002C3BDF">
            <w:pPr>
              <w:jc w:val="both"/>
              <w:rPr>
                <w:rFonts w:ascii="Arial" w:hAnsi="Arial" w:cs="Arial"/>
                <w:sz w:val="22"/>
                <w:szCs w:val="22"/>
              </w:rPr>
            </w:pPr>
          </w:p>
        </w:tc>
        <w:tc>
          <w:tcPr>
            <w:tcW w:w="3278" w:type="dxa"/>
          </w:tcPr>
          <w:p w:rsidR="00BA0833" w:rsidRDefault="00BA0833" w:rsidP="002C3BDF">
            <w:pPr>
              <w:jc w:val="both"/>
              <w:rPr>
                <w:rFonts w:ascii="Arial" w:hAnsi="Arial" w:cs="Arial"/>
                <w:sz w:val="22"/>
                <w:szCs w:val="22"/>
              </w:rPr>
            </w:pPr>
          </w:p>
        </w:tc>
      </w:tr>
      <w:tr w:rsidR="00BA0833" w:rsidTr="002C3BDF">
        <w:tc>
          <w:tcPr>
            <w:tcW w:w="3011" w:type="dxa"/>
          </w:tcPr>
          <w:p w:rsidR="00BA0833" w:rsidRDefault="00BA0833" w:rsidP="002C3BDF">
            <w:pPr>
              <w:jc w:val="both"/>
              <w:rPr>
                <w:rFonts w:ascii="Arial" w:hAnsi="Arial" w:cs="Arial"/>
                <w:sz w:val="22"/>
                <w:szCs w:val="22"/>
              </w:rPr>
            </w:pPr>
          </w:p>
        </w:tc>
        <w:tc>
          <w:tcPr>
            <w:tcW w:w="3230" w:type="dxa"/>
          </w:tcPr>
          <w:p w:rsidR="00BA0833" w:rsidRDefault="00BA0833" w:rsidP="002C3BDF">
            <w:pPr>
              <w:jc w:val="both"/>
              <w:rPr>
                <w:rFonts w:ascii="Arial" w:hAnsi="Arial" w:cs="Arial"/>
                <w:sz w:val="22"/>
                <w:szCs w:val="22"/>
              </w:rPr>
            </w:pPr>
          </w:p>
        </w:tc>
        <w:tc>
          <w:tcPr>
            <w:tcW w:w="3278" w:type="dxa"/>
          </w:tcPr>
          <w:p w:rsidR="00BA0833" w:rsidRDefault="00BA0833" w:rsidP="002C3BDF">
            <w:pPr>
              <w:jc w:val="both"/>
              <w:rPr>
                <w:rFonts w:ascii="Arial" w:hAnsi="Arial" w:cs="Arial"/>
                <w:sz w:val="22"/>
                <w:szCs w:val="22"/>
              </w:rPr>
            </w:pPr>
          </w:p>
        </w:tc>
      </w:tr>
      <w:tr w:rsidR="00BA0833" w:rsidTr="002C3BDF">
        <w:tc>
          <w:tcPr>
            <w:tcW w:w="3011" w:type="dxa"/>
          </w:tcPr>
          <w:p w:rsidR="00BA0833" w:rsidRDefault="00BA0833" w:rsidP="002C3BDF">
            <w:pPr>
              <w:jc w:val="both"/>
              <w:rPr>
                <w:rFonts w:ascii="Arial" w:hAnsi="Arial" w:cs="Arial"/>
                <w:sz w:val="22"/>
                <w:szCs w:val="22"/>
              </w:rPr>
            </w:pPr>
          </w:p>
        </w:tc>
        <w:tc>
          <w:tcPr>
            <w:tcW w:w="3230" w:type="dxa"/>
          </w:tcPr>
          <w:p w:rsidR="00BA0833" w:rsidRDefault="00BA0833" w:rsidP="002C3BDF">
            <w:pPr>
              <w:jc w:val="both"/>
              <w:rPr>
                <w:rFonts w:ascii="Arial" w:hAnsi="Arial" w:cs="Arial"/>
                <w:sz w:val="22"/>
                <w:szCs w:val="22"/>
              </w:rPr>
            </w:pPr>
          </w:p>
        </w:tc>
        <w:tc>
          <w:tcPr>
            <w:tcW w:w="3278" w:type="dxa"/>
          </w:tcPr>
          <w:p w:rsidR="00BA0833" w:rsidRDefault="00BA0833" w:rsidP="002C3BDF">
            <w:pPr>
              <w:jc w:val="both"/>
              <w:rPr>
                <w:rFonts w:ascii="Arial" w:hAnsi="Arial" w:cs="Arial"/>
                <w:sz w:val="22"/>
                <w:szCs w:val="22"/>
              </w:rPr>
            </w:pPr>
          </w:p>
        </w:tc>
      </w:tr>
      <w:tr w:rsidR="00BA0833" w:rsidTr="002C3BDF">
        <w:tc>
          <w:tcPr>
            <w:tcW w:w="3011" w:type="dxa"/>
          </w:tcPr>
          <w:p w:rsidR="00BA0833" w:rsidRDefault="00BA0833" w:rsidP="002C3BDF">
            <w:pPr>
              <w:jc w:val="both"/>
              <w:rPr>
                <w:rFonts w:ascii="Arial" w:hAnsi="Arial" w:cs="Arial"/>
                <w:sz w:val="22"/>
                <w:szCs w:val="22"/>
              </w:rPr>
            </w:pPr>
          </w:p>
        </w:tc>
        <w:tc>
          <w:tcPr>
            <w:tcW w:w="3230" w:type="dxa"/>
          </w:tcPr>
          <w:p w:rsidR="00BA0833" w:rsidRDefault="00BA0833" w:rsidP="002C3BDF">
            <w:pPr>
              <w:jc w:val="both"/>
              <w:rPr>
                <w:rFonts w:ascii="Arial" w:hAnsi="Arial" w:cs="Arial"/>
                <w:sz w:val="22"/>
                <w:szCs w:val="22"/>
              </w:rPr>
            </w:pPr>
          </w:p>
        </w:tc>
        <w:tc>
          <w:tcPr>
            <w:tcW w:w="3278" w:type="dxa"/>
          </w:tcPr>
          <w:p w:rsidR="00BA0833" w:rsidRDefault="00BA0833" w:rsidP="002C3BDF">
            <w:pPr>
              <w:jc w:val="both"/>
              <w:rPr>
                <w:rFonts w:ascii="Arial" w:hAnsi="Arial" w:cs="Arial"/>
                <w:sz w:val="22"/>
                <w:szCs w:val="22"/>
              </w:rPr>
            </w:pPr>
          </w:p>
        </w:tc>
      </w:tr>
    </w:tbl>
    <w:p w:rsidR="00BA0833" w:rsidRDefault="00BA0833" w:rsidP="00BA0833">
      <w:pPr>
        <w:pStyle w:val="KeinLeerraum"/>
        <w:ind w:left="993" w:hanging="993"/>
        <w:jc w:val="both"/>
        <w:rPr>
          <w:rFonts w:ascii="Arial" w:hAnsi="Arial" w:cs="Arial"/>
        </w:rPr>
      </w:pPr>
    </w:p>
    <w:p w:rsidR="00BA0833" w:rsidRDefault="00BA0833" w:rsidP="00BA0833">
      <w:pPr>
        <w:pStyle w:val="KeinLeerraum"/>
        <w:ind w:left="993" w:hanging="993"/>
        <w:jc w:val="both"/>
        <w:rPr>
          <w:rFonts w:ascii="Arial" w:hAnsi="Arial" w:cs="Arial"/>
        </w:rPr>
      </w:pPr>
      <w:r>
        <w:rPr>
          <w:rFonts w:ascii="Arial" w:hAnsi="Arial" w:cs="Arial"/>
        </w:rPr>
        <w:t>4.</w:t>
      </w:r>
      <w:r>
        <w:rPr>
          <w:rFonts w:ascii="Arial" w:hAnsi="Arial" w:cs="Arial"/>
        </w:rPr>
        <w:tab/>
        <w:t>Bei sozialversicherungsfreier kurzfristiger Beschäftigung kann der Arbeitnehmer aus in den Vorjahren beim Arbeitgeber ausgeübten Beschäftigungsverhältnissen keine Ansprüche auf eine privatrechtliche Absicherung für den Fall der Krankheit oder des Unfalls herleiten. Der Arbeitgeber ist berechtigt, für den Arbeitnehmer eine private Absicherung für den Fall der Krankheit oder des Unfalls zu bewi</w:t>
      </w:r>
      <w:r>
        <w:rPr>
          <w:rFonts w:ascii="Arial" w:hAnsi="Arial" w:cs="Arial"/>
        </w:rPr>
        <w:t>r</w:t>
      </w:r>
      <w:r>
        <w:rPr>
          <w:rFonts w:ascii="Arial" w:hAnsi="Arial" w:cs="Arial"/>
        </w:rPr>
        <w:t xml:space="preserve">ken. </w:t>
      </w:r>
    </w:p>
    <w:p w:rsidR="00BA0833" w:rsidRDefault="00BA0833" w:rsidP="00BA0833">
      <w:pPr>
        <w:pStyle w:val="KeinLeerraum"/>
        <w:ind w:left="993"/>
        <w:jc w:val="both"/>
        <w:rPr>
          <w:rFonts w:ascii="Arial" w:hAnsi="Arial" w:cs="Arial"/>
        </w:rPr>
      </w:pPr>
      <w:r>
        <w:rPr>
          <w:rFonts w:ascii="Arial" w:hAnsi="Arial" w:cs="Arial"/>
        </w:rPr>
        <w:t>Bei einem Arbeitsunfall erfolgt die Regulierung durch die zuständige Landwirtschaftl</w:t>
      </w:r>
      <w:r>
        <w:rPr>
          <w:rFonts w:ascii="Arial" w:hAnsi="Arial" w:cs="Arial"/>
        </w:rPr>
        <w:t>i</w:t>
      </w:r>
      <w:r>
        <w:rPr>
          <w:rFonts w:ascii="Arial" w:hAnsi="Arial" w:cs="Arial"/>
        </w:rPr>
        <w:t>che Beruf</w:t>
      </w:r>
      <w:r>
        <w:rPr>
          <w:rFonts w:ascii="Arial" w:hAnsi="Arial" w:cs="Arial"/>
        </w:rPr>
        <w:t>s</w:t>
      </w:r>
      <w:r>
        <w:rPr>
          <w:rFonts w:ascii="Arial" w:hAnsi="Arial" w:cs="Arial"/>
        </w:rPr>
        <w:t xml:space="preserve">genossenschaft. </w:t>
      </w:r>
    </w:p>
    <w:p w:rsidR="00BA0833" w:rsidRPr="00BA0833" w:rsidRDefault="00BA0833" w:rsidP="00BA0833">
      <w:pPr>
        <w:pStyle w:val="KeinLeerraum"/>
        <w:rPr>
          <w:rFonts w:ascii="Arial" w:hAnsi="Arial" w:cs="Arial"/>
          <w:bCs/>
          <w:lang w:val="hr-HR"/>
        </w:rPr>
      </w:pPr>
    </w:p>
    <w:p w:rsidR="00BA0833" w:rsidRPr="00BA0833" w:rsidRDefault="00BA0833" w:rsidP="00BA0833">
      <w:pPr>
        <w:pStyle w:val="KeinLeerraum"/>
        <w:rPr>
          <w:rFonts w:ascii="Arial" w:hAnsi="Arial" w:cs="Arial"/>
          <w:bCs/>
          <w:lang w:val="hr-HR"/>
        </w:rPr>
      </w:pPr>
    </w:p>
    <w:p w:rsidR="00652AB6" w:rsidRPr="005357C5" w:rsidRDefault="009E2147" w:rsidP="00BA0833">
      <w:pPr>
        <w:pStyle w:val="KeinLeerraum"/>
        <w:jc w:val="center"/>
        <w:rPr>
          <w:rFonts w:ascii="Arial" w:hAnsi="Arial" w:cs="Arial"/>
          <w:b/>
          <w:lang w:val="hr-HR"/>
        </w:rPr>
      </w:pPr>
      <w:r w:rsidRPr="005357C5">
        <w:rPr>
          <w:rFonts w:ascii="Arial" w:hAnsi="Arial" w:cs="Arial"/>
          <w:b/>
          <w:lang w:val="hr-HR"/>
        </w:rPr>
        <w:t>Čl.</w:t>
      </w:r>
      <w:r w:rsidR="00652AB6" w:rsidRPr="005357C5">
        <w:rPr>
          <w:rFonts w:ascii="Arial" w:hAnsi="Arial" w:cs="Arial"/>
          <w:b/>
          <w:lang w:val="hr-HR"/>
        </w:rPr>
        <w:t xml:space="preserve"> 9</w:t>
      </w:r>
    </w:p>
    <w:p w:rsidR="00652AB6" w:rsidRPr="005357C5" w:rsidRDefault="00652AB6" w:rsidP="00BA0833">
      <w:pPr>
        <w:pStyle w:val="KeinLeerraum"/>
        <w:jc w:val="center"/>
        <w:rPr>
          <w:rFonts w:ascii="Arial" w:hAnsi="Arial" w:cs="Arial"/>
          <w:b/>
          <w:lang w:val="hr-HR"/>
        </w:rPr>
      </w:pPr>
      <w:r w:rsidRPr="005357C5">
        <w:rPr>
          <w:rFonts w:ascii="Arial" w:hAnsi="Arial" w:cs="Arial"/>
          <w:b/>
          <w:lang w:val="hr-HR"/>
        </w:rPr>
        <w:t>Socijalno osiguranje</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jc w:val="both"/>
        <w:rPr>
          <w:rFonts w:ascii="Arial" w:hAnsi="Arial" w:cs="Arial"/>
          <w:lang w:val="hr-HR"/>
        </w:rPr>
      </w:pPr>
      <w:r w:rsidRPr="005357C5">
        <w:rPr>
          <w:rFonts w:ascii="Arial" w:hAnsi="Arial" w:cs="Arial"/>
          <w:lang w:val="hr-HR"/>
        </w:rPr>
        <w:t>U vezi načelnog postojanja obveze socijalnog osiguranja zaposlenik daje sljedeće izjave:</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tabs>
          <w:tab w:val="left" w:pos="426"/>
        </w:tabs>
        <w:ind w:left="993" w:hanging="993"/>
        <w:jc w:val="both"/>
        <w:rPr>
          <w:rFonts w:ascii="Arial" w:hAnsi="Arial" w:cs="Arial"/>
          <w:lang w:val="hr-HR"/>
        </w:rPr>
      </w:pPr>
      <w:r w:rsidRPr="005357C5">
        <w:rPr>
          <w:rFonts w:ascii="Arial" w:hAnsi="Arial" w:cs="Arial"/>
          <w:lang w:val="hr-HR"/>
        </w:rPr>
        <w:t>1.</w:t>
      </w:r>
      <w:r w:rsidRPr="005357C5">
        <w:rPr>
          <w:rFonts w:ascii="Arial" w:hAnsi="Arial" w:cs="Arial"/>
          <w:lang w:val="hr-HR"/>
        </w:rPr>
        <w:tab/>
      </w:r>
      <w:r w:rsidRPr="005357C5">
        <w:rPr>
          <w:lang w:val="hr-HR"/>
        </w:rPr>
        <w:sym w:font="Wingdings" w:char="F0A8"/>
      </w:r>
      <w:r w:rsidRPr="005357C5">
        <w:rPr>
          <w:rFonts w:ascii="Arial" w:hAnsi="Arial" w:cs="Arial"/>
          <w:lang w:val="hr-HR"/>
        </w:rPr>
        <w:t>*</w:t>
      </w:r>
      <w:r w:rsidRPr="005357C5">
        <w:rPr>
          <w:rFonts w:ascii="Arial" w:hAnsi="Arial" w:cs="Arial"/>
          <w:vertAlign w:val="superscript"/>
          <w:lang w:val="hr-HR"/>
        </w:rPr>
        <w:t>2</w:t>
      </w:r>
      <w:r w:rsidRPr="005357C5">
        <w:rPr>
          <w:rFonts w:ascii="Arial" w:hAnsi="Arial" w:cs="Arial"/>
          <w:sz w:val="16"/>
          <w:szCs w:val="16"/>
          <w:vertAlign w:val="superscript"/>
          <w:lang w:val="hr-HR"/>
        </w:rPr>
        <w:tab/>
      </w:r>
      <w:r w:rsidRPr="005357C5">
        <w:rPr>
          <w:rFonts w:ascii="Arial" w:hAnsi="Arial" w:cs="Arial"/>
          <w:lang w:val="hr-HR"/>
        </w:rPr>
        <w:t>Zaposlenik izjavljuje da je u svojoj domovini u radnom odnosu, odnosno da samostalno obavlja poslove u poljoprivredi, te da ima obrazac A 1.</w:t>
      </w:r>
    </w:p>
    <w:p w:rsidR="00652AB6" w:rsidRPr="005357C5" w:rsidRDefault="00652AB6" w:rsidP="00BA0833">
      <w:pPr>
        <w:pStyle w:val="KeinLeerraum"/>
        <w:ind w:left="993"/>
        <w:jc w:val="both"/>
        <w:rPr>
          <w:rFonts w:ascii="Arial" w:hAnsi="Arial" w:cs="Arial"/>
          <w:lang w:val="hr-HR"/>
        </w:rPr>
      </w:pPr>
      <w:r w:rsidRPr="005357C5">
        <w:rPr>
          <w:rFonts w:ascii="Arial" w:hAnsi="Arial" w:cs="Arial"/>
          <w:u w:val="single"/>
          <w:lang w:val="hr-HR"/>
        </w:rPr>
        <w:t>(Posljedica:</w:t>
      </w:r>
      <w:r w:rsidRPr="005357C5">
        <w:rPr>
          <w:rFonts w:ascii="Arial" w:hAnsi="Arial" w:cs="Arial"/>
          <w:lang w:val="hr-HR"/>
        </w:rPr>
        <w:t xml:space="preserve"> vrijedi pravo kojim se regulira socijalno osiguranje u zemlji u kojoj zaposlenik živi/u njegovoj domovini).</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tabs>
          <w:tab w:val="left" w:pos="426"/>
        </w:tabs>
        <w:ind w:left="993" w:hanging="993"/>
        <w:jc w:val="both"/>
        <w:rPr>
          <w:rFonts w:ascii="Arial" w:hAnsi="Arial" w:cs="Arial"/>
          <w:lang w:val="hr-HR"/>
        </w:rPr>
      </w:pPr>
      <w:r w:rsidRPr="005357C5">
        <w:rPr>
          <w:rFonts w:ascii="Arial" w:hAnsi="Arial" w:cs="Arial"/>
          <w:lang w:val="hr-HR"/>
        </w:rPr>
        <w:tab/>
      </w:r>
      <w:r w:rsidRPr="005357C5">
        <w:rPr>
          <w:lang w:val="hr-HR"/>
        </w:rPr>
        <w:sym w:font="Wingdings" w:char="F0A8"/>
      </w:r>
      <w:r w:rsidRPr="005357C5">
        <w:rPr>
          <w:rFonts w:ascii="Arial" w:hAnsi="Arial" w:cs="Arial"/>
          <w:lang w:val="hr-HR"/>
        </w:rPr>
        <w:t>*</w:t>
      </w:r>
      <w:r w:rsidRPr="005357C5">
        <w:rPr>
          <w:rFonts w:ascii="Arial" w:hAnsi="Arial" w:cs="Arial"/>
          <w:vertAlign w:val="superscript"/>
          <w:lang w:val="hr-HR"/>
        </w:rPr>
        <w:t>2</w:t>
      </w:r>
      <w:r w:rsidRPr="005357C5">
        <w:rPr>
          <w:rFonts w:ascii="Arial" w:hAnsi="Arial" w:cs="Arial"/>
          <w:vertAlign w:val="superscript"/>
          <w:lang w:val="hr-HR"/>
        </w:rPr>
        <w:tab/>
      </w:r>
      <w:r w:rsidRPr="005357C5">
        <w:rPr>
          <w:rFonts w:ascii="Arial" w:hAnsi="Arial" w:cs="Arial"/>
          <w:lang w:val="hr-HR"/>
        </w:rPr>
        <w:t>Zaposlenik izjavljuje da u svojoj domovini nije u radnom odnosu, odnosno da ne obavlja samostalno poslove u poljoprivredi, te da nema obrazac A1.</w:t>
      </w:r>
    </w:p>
    <w:p w:rsidR="00652AB6" w:rsidRPr="005357C5" w:rsidRDefault="00652AB6" w:rsidP="00BA0833">
      <w:pPr>
        <w:pStyle w:val="KeinLeerraum"/>
        <w:ind w:left="993"/>
        <w:jc w:val="both"/>
        <w:rPr>
          <w:rFonts w:ascii="Arial" w:hAnsi="Arial" w:cs="Arial"/>
          <w:lang w:val="hr-HR"/>
        </w:rPr>
      </w:pPr>
      <w:r w:rsidRPr="005357C5">
        <w:rPr>
          <w:rFonts w:ascii="Arial" w:hAnsi="Arial" w:cs="Arial"/>
          <w:lang w:val="hr-HR"/>
        </w:rPr>
        <w:t>(</w:t>
      </w:r>
      <w:r w:rsidRPr="005357C5">
        <w:rPr>
          <w:rFonts w:ascii="Arial" w:hAnsi="Arial" w:cs="Arial"/>
          <w:u w:val="single"/>
          <w:lang w:val="hr-HR"/>
        </w:rPr>
        <w:t>Posljedica</w:t>
      </w:r>
      <w:r w:rsidRPr="005357C5">
        <w:rPr>
          <w:rFonts w:ascii="Arial" w:hAnsi="Arial" w:cs="Arial"/>
          <w:lang w:val="hr-HR"/>
        </w:rPr>
        <w:t>: vrijedi njemačko pravo kojim se regulira socijalno osiguranje)</w:t>
      </w:r>
    </w:p>
    <w:p w:rsidR="00652AB6" w:rsidRPr="005357C5" w:rsidRDefault="00652AB6" w:rsidP="00BA0833">
      <w:pPr>
        <w:pStyle w:val="KeinLeerraum"/>
        <w:ind w:left="426"/>
        <w:jc w:val="both"/>
        <w:rPr>
          <w:rFonts w:ascii="Arial" w:hAnsi="Arial" w:cs="Arial"/>
          <w:lang w:val="hr-HR"/>
        </w:rPr>
      </w:pPr>
    </w:p>
    <w:p w:rsidR="00652AB6" w:rsidRPr="005357C5" w:rsidRDefault="00652AB6" w:rsidP="00BA0833">
      <w:pPr>
        <w:pStyle w:val="KeinLeerraum"/>
        <w:ind w:left="993"/>
        <w:jc w:val="both"/>
        <w:rPr>
          <w:rFonts w:ascii="Arial" w:hAnsi="Arial" w:cs="Arial"/>
          <w:lang w:val="hr-HR"/>
        </w:rPr>
      </w:pPr>
      <w:r w:rsidRPr="005357C5">
        <w:rPr>
          <w:rFonts w:ascii="Arial" w:hAnsi="Arial" w:cs="Arial"/>
          <w:lang w:val="hr-HR"/>
        </w:rPr>
        <w:t>Zaposlenik izjavljuje da je uredno i istinito ispunio upitnik za utvrđivanje obveze osiguranja/oslobođenja od obveze osiguranja za sezonske zaposlenike.</w:t>
      </w:r>
    </w:p>
    <w:p w:rsidR="00652AB6" w:rsidRPr="005357C5" w:rsidRDefault="00652AB6" w:rsidP="00BA0833">
      <w:pPr>
        <w:jc w:val="both"/>
        <w:rPr>
          <w:rFonts w:ascii="Arial" w:hAnsi="Arial" w:cs="Arial"/>
          <w:sz w:val="22"/>
          <w:szCs w:val="22"/>
          <w:lang w:val="hr-HR"/>
        </w:rPr>
      </w:pPr>
    </w:p>
    <w:p w:rsidR="00652AB6" w:rsidRPr="005357C5" w:rsidRDefault="00652AB6" w:rsidP="00BA0833">
      <w:pPr>
        <w:ind w:left="993" w:hanging="993"/>
        <w:jc w:val="both"/>
        <w:rPr>
          <w:rFonts w:ascii="Arial" w:hAnsi="Arial" w:cs="Arial"/>
          <w:sz w:val="22"/>
          <w:szCs w:val="22"/>
          <w:lang w:val="hr-HR"/>
        </w:rPr>
      </w:pPr>
      <w:r w:rsidRPr="005357C5">
        <w:rPr>
          <w:rFonts w:ascii="Arial" w:hAnsi="Arial" w:cs="Arial"/>
          <w:sz w:val="22"/>
          <w:szCs w:val="22"/>
          <w:lang w:val="hr-HR"/>
        </w:rPr>
        <w:lastRenderedPageBreak/>
        <w:t>2.</w:t>
      </w:r>
      <w:r w:rsidRPr="005357C5">
        <w:rPr>
          <w:rFonts w:ascii="Arial" w:hAnsi="Arial" w:cs="Arial"/>
          <w:sz w:val="22"/>
          <w:szCs w:val="22"/>
          <w:lang w:val="hr-HR"/>
        </w:rPr>
        <w:tab/>
        <w:t>Poslodavac ne preuzima odgovornost za ozljede nanesene zaposleniku niti onda ako je ozljede prouzročio neki zaposlenik, ili ako je do ozljeda došlo prilikom susreta zaposlenika, osim u slučaju predumišljaja i grubog nemara.</w:t>
      </w:r>
    </w:p>
    <w:p w:rsidR="00652AB6" w:rsidRPr="005357C5" w:rsidRDefault="00652AB6" w:rsidP="00BA0833">
      <w:pPr>
        <w:jc w:val="both"/>
        <w:rPr>
          <w:rFonts w:ascii="Arial" w:hAnsi="Arial" w:cs="Arial"/>
          <w:sz w:val="22"/>
          <w:szCs w:val="22"/>
          <w:lang w:val="hr-HR"/>
        </w:rPr>
      </w:pPr>
    </w:p>
    <w:p w:rsidR="00652AB6" w:rsidRPr="005357C5" w:rsidRDefault="00652AB6" w:rsidP="00BA0833">
      <w:pPr>
        <w:tabs>
          <w:tab w:val="left" w:pos="426"/>
        </w:tabs>
        <w:ind w:left="993" w:hanging="993"/>
        <w:jc w:val="both"/>
        <w:rPr>
          <w:rFonts w:ascii="Arial" w:hAnsi="Arial" w:cs="Arial"/>
          <w:sz w:val="22"/>
          <w:szCs w:val="22"/>
          <w:lang w:val="hr-HR"/>
        </w:rPr>
      </w:pPr>
      <w:r w:rsidRPr="005357C5">
        <w:rPr>
          <w:rFonts w:ascii="Arial" w:hAnsi="Arial" w:cs="Arial"/>
          <w:sz w:val="22"/>
          <w:szCs w:val="22"/>
          <w:lang w:val="hr-HR"/>
        </w:rPr>
        <w:t>3.</w:t>
      </w:r>
      <w:r w:rsidRPr="005357C5">
        <w:rPr>
          <w:rFonts w:ascii="Arial" w:hAnsi="Arial" w:cs="Arial"/>
          <w:sz w:val="22"/>
          <w:szCs w:val="22"/>
          <w:lang w:val="hr-HR"/>
        </w:rPr>
        <w:tab/>
      </w:r>
      <w:r w:rsidRPr="005357C5">
        <w:rPr>
          <w:lang w:val="hr-HR"/>
        </w:rPr>
        <w:sym w:font="Wingdings" w:char="F0A8"/>
      </w:r>
      <w:r w:rsidRPr="005357C5">
        <w:rPr>
          <w:rFonts w:ascii="Arial" w:hAnsi="Arial" w:cs="Arial"/>
          <w:sz w:val="22"/>
          <w:szCs w:val="22"/>
          <w:lang w:val="hr-HR"/>
        </w:rPr>
        <w:t>*</w:t>
      </w:r>
      <w:r w:rsidRPr="005357C5">
        <w:rPr>
          <w:rFonts w:ascii="Arial" w:hAnsi="Arial" w:cs="Arial"/>
          <w:sz w:val="22"/>
          <w:szCs w:val="22"/>
          <w:vertAlign w:val="superscript"/>
          <w:lang w:val="hr-HR"/>
        </w:rPr>
        <w:t>2</w:t>
      </w:r>
      <w:r w:rsidRPr="005357C5">
        <w:rPr>
          <w:rFonts w:ascii="Arial" w:hAnsi="Arial" w:cs="Arial"/>
          <w:sz w:val="16"/>
          <w:szCs w:val="16"/>
          <w:vertAlign w:val="superscript"/>
          <w:lang w:val="hr-HR"/>
        </w:rPr>
        <w:tab/>
      </w:r>
      <w:r w:rsidRPr="005357C5">
        <w:rPr>
          <w:rFonts w:ascii="Arial" w:hAnsi="Arial" w:cs="Arial"/>
          <w:sz w:val="22"/>
          <w:szCs w:val="22"/>
          <w:lang w:val="hr-HR"/>
        </w:rPr>
        <w:t xml:space="preserve">Zaposlenik jamči da u trenutku početka radnog odnosa ne obavlja ni jedan drugi kratkoročni posao. Osim toga, jamči da prije početka radnog odnosa u kalendarskoj godini nije obavljao druge kratkoročne poslove kod nekog drugog poslodavca. </w:t>
      </w:r>
    </w:p>
    <w:p w:rsidR="00652AB6" w:rsidRPr="005357C5" w:rsidRDefault="00652AB6" w:rsidP="00BA0833">
      <w:pPr>
        <w:jc w:val="both"/>
        <w:rPr>
          <w:rFonts w:ascii="Arial" w:hAnsi="Arial" w:cs="Arial"/>
          <w:sz w:val="22"/>
          <w:szCs w:val="22"/>
          <w:lang w:val="hr-HR"/>
        </w:rPr>
      </w:pPr>
    </w:p>
    <w:p w:rsidR="00652AB6" w:rsidRPr="005357C5" w:rsidRDefault="00652AB6" w:rsidP="00BA0833">
      <w:pPr>
        <w:tabs>
          <w:tab w:val="left" w:pos="426"/>
        </w:tabs>
        <w:ind w:left="993" w:hanging="993"/>
        <w:jc w:val="both"/>
        <w:rPr>
          <w:rFonts w:ascii="Arial" w:hAnsi="Arial" w:cs="Arial"/>
          <w:sz w:val="22"/>
          <w:szCs w:val="22"/>
          <w:lang w:val="hr-HR"/>
        </w:rPr>
      </w:pPr>
      <w:r w:rsidRPr="005357C5">
        <w:rPr>
          <w:rFonts w:ascii="Arial" w:hAnsi="Arial" w:cs="Arial"/>
          <w:sz w:val="22"/>
          <w:szCs w:val="22"/>
          <w:lang w:val="hr-HR"/>
        </w:rPr>
        <w:tab/>
      </w:r>
      <w:r w:rsidRPr="005357C5">
        <w:rPr>
          <w:lang w:val="hr-HR"/>
        </w:rPr>
        <w:sym w:font="Wingdings" w:char="F0A8"/>
      </w:r>
      <w:r w:rsidRPr="005357C5">
        <w:rPr>
          <w:rFonts w:ascii="Arial" w:hAnsi="Arial" w:cs="Arial"/>
          <w:sz w:val="22"/>
          <w:szCs w:val="22"/>
          <w:lang w:val="hr-HR"/>
        </w:rPr>
        <w:t>*</w:t>
      </w:r>
      <w:r w:rsidRPr="005357C5">
        <w:rPr>
          <w:rFonts w:ascii="Arial" w:hAnsi="Arial" w:cs="Arial"/>
          <w:sz w:val="22"/>
          <w:szCs w:val="22"/>
          <w:vertAlign w:val="superscript"/>
          <w:lang w:val="hr-HR"/>
        </w:rPr>
        <w:t>2</w:t>
      </w:r>
      <w:r w:rsidRPr="005357C5">
        <w:rPr>
          <w:rFonts w:ascii="Arial" w:hAnsi="Arial" w:cs="Arial"/>
          <w:sz w:val="18"/>
          <w:szCs w:val="18"/>
          <w:vertAlign w:val="superscript"/>
          <w:lang w:val="hr-HR"/>
        </w:rPr>
        <w:tab/>
      </w:r>
      <w:r w:rsidRPr="005357C5">
        <w:rPr>
          <w:rFonts w:ascii="Arial" w:hAnsi="Arial" w:cs="Arial"/>
          <w:sz w:val="22"/>
          <w:szCs w:val="22"/>
          <w:lang w:val="hr-HR"/>
        </w:rPr>
        <w:t>Zaposlenik izjavljuje da je u kalendarskoj godini __________*</w:t>
      </w:r>
      <w:r w:rsidRPr="005357C5">
        <w:rPr>
          <w:rFonts w:ascii="Arial" w:hAnsi="Arial" w:cs="Arial"/>
          <w:sz w:val="22"/>
          <w:szCs w:val="22"/>
          <w:vertAlign w:val="superscript"/>
          <w:lang w:val="hr-HR"/>
        </w:rPr>
        <w:t>1</w:t>
      </w:r>
      <w:r w:rsidRPr="005357C5">
        <w:rPr>
          <w:rFonts w:ascii="Arial" w:hAnsi="Arial" w:cs="Arial"/>
          <w:sz w:val="22"/>
          <w:szCs w:val="22"/>
          <w:lang w:val="hr-HR"/>
        </w:rPr>
        <w:t xml:space="preserve"> već bio zaposlen u sljedećim vremenskim razdobljima: </w:t>
      </w:r>
    </w:p>
    <w:p w:rsidR="00652AB6" w:rsidRPr="005357C5" w:rsidRDefault="00652AB6" w:rsidP="00BA0833">
      <w:pPr>
        <w:jc w:val="both"/>
        <w:rPr>
          <w:rFonts w:ascii="Arial" w:hAnsi="Arial" w:cs="Arial"/>
          <w:sz w:val="22"/>
          <w:szCs w:val="22"/>
          <w:lang w:val="hr-HR"/>
        </w:rPr>
      </w:pPr>
    </w:p>
    <w:p w:rsidR="00652AB6" w:rsidRPr="005357C5" w:rsidRDefault="00652AB6" w:rsidP="00BA0833">
      <w:pPr>
        <w:jc w:val="both"/>
        <w:rPr>
          <w:rFonts w:ascii="Arial" w:hAnsi="Arial" w:cs="Arial"/>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230"/>
        <w:gridCol w:w="3278"/>
      </w:tblGrid>
      <w:tr w:rsidR="00652AB6" w:rsidRPr="005357C5">
        <w:tc>
          <w:tcPr>
            <w:tcW w:w="3011" w:type="dxa"/>
          </w:tcPr>
          <w:p w:rsidR="00652AB6" w:rsidRPr="005357C5" w:rsidRDefault="00652AB6" w:rsidP="00BA0833">
            <w:pPr>
              <w:jc w:val="center"/>
              <w:rPr>
                <w:rFonts w:ascii="Arial" w:hAnsi="Arial" w:cs="Arial"/>
                <w:b/>
                <w:sz w:val="22"/>
                <w:szCs w:val="22"/>
                <w:lang w:val="hr-HR"/>
              </w:rPr>
            </w:pPr>
            <w:r w:rsidRPr="005357C5">
              <w:rPr>
                <w:rFonts w:ascii="Arial" w:hAnsi="Arial" w:cs="Arial"/>
                <w:b/>
                <w:sz w:val="22"/>
                <w:szCs w:val="22"/>
                <w:lang w:val="hr-HR"/>
              </w:rPr>
              <w:t>Početak obavljanja posla</w:t>
            </w:r>
          </w:p>
        </w:tc>
        <w:tc>
          <w:tcPr>
            <w:tcW w:w="3230" w:type="dxa"/>
          </w:tcPr>
          <w:p w:rsidR="00652AB6" w:rsidRPr="005357C5" w:rsidRDefault="00652AB6" w:rsidP="00BA0833">
            <w:pPr>
              <w:jc w:val="center"/>
              <w:rPr>
                <w:rFonts w:ascii="Arial" w:hAnsi="Arial" w:cs="Arial"/>
                <w:b/>
                <w:sz w:val="22"/>
                <w:szCs w:val="22"/>
                <w:lang w:val="hr-HR"/>
              </w:rPr>
            </w:pPr>
            <w:r w:rsidRPr="005357C5">
              <w:rPr>
                <w:rFonts w:ascii="Arial" w:hAnsi="Arial" w:cs="Arial"/>
                <w:b/>
                <w:sz w:val="22"/>
                <w:szCs w:val="22"/>
                <w:lang w:val="hr-HR"/>
              </w:rPr>
              <w:t>Završetak obavljanja posla</w:t>
            </w:r>
          </w:p>
        </w:tc>
        <w:tc>
          <w:tcPr>
            <w:tcW w:w="3278" w:type="dxa"/>
          </w:tcPr>
          <w:p w:rsidR="00652AB6" w:rsidRPr="005357C5" w:rsidRDefault="00652AB6" w:rsidP="00BA0833">
            <w:pPr>
              <w:jc w:val="center"/>
              <w:rPr>
                <w:rFonts w:ascii="Arial" w:hAnsi="Arial" w:cs="Arial"/>
                <w:b/>
                <w:sz w:val="22"/>
                <w:szCs w:val="22"/>
                <w:lang w:val="hr-HR"/>
              </w:rPr>
            </w:pPr>
            <w:r w:rsidRPr="005357C5">
              <w:rPr>
                <w:rFonts w:ascii="Arial" w:hAnsi="Arial" w:cs="Arial"/>
                <w:b/>
                <w:sz w:val="22"/>
                <w:szCs w:val="22"/>
                <w:lang w:val="hr-HR"/>
              </w:rPr>
              <w:t>Broj radnih dana tjedno</w:t>
            </w:r>
          </w:p>
        </w:tc>
      </w:tr>
      <w:tr w:rsidR="00652AB6" w:rsidRPr="005357C5">
        <w:tc>
          <w:tcPr>
            <w:tcW w:w="3011" w:type="dxa"/>
          </w:tcPr>
          <w:p w:rsidR="00652AB6" w:rsidRPr="005357C5" w:rsidRDefault="00652AB6" w:rsidP="00BA0833">
            <w:pPr>
              <w:jc w:val="both"/>
              <w:rPr>
                <w:rFonts w:ascii="Arial" w:hAnsi="Arial" w:cs="Arial"/>
                <w:sz w:val="22"/>
                <w:szCs w:val="22"/>
                <w:lang w:val="hr-HR"/>
              </w:rPr>
            </w:pPr>
          </w:p>
        </w:tc>
        <w:tc>
          <w:tcPr>
            <w:tcW w:w="3230" w:type="dxa"/>
          </w:tcPr>
          <w:p w:rsidR="00652AB6" w:rsidRPr="005357C5" w:rsidRDefault="00652AB6" w:rsidP="00BA0833">
            <w:pPr>
              <w:jc w:val="both"/>
              <w:rPr>
                <w:rFonts w:ascii="Arial" w:hAnsi="Arial" w:cs="Arial"/>
                <w:sz w:val="22"/>
                <w:szCs w:val="22"/>
                <w:lang w:val="hr-HR"/>
              </w:rPr>
            </w:pPr>
          </w:p>
        </w:tc>
        <w:tc>
          <w:tcPr>
            <w:tcW w:w="3278" w:type="dxa"/>
          </w:tcPr>
          <w:p w:rsidR="00652AB6" w:rsidRPr="005357C5" w:rsidRDefault="00652AB6" w:rsidP="00BA0833">
            <w:pPr>
              <w:jc w:val="both"/>
              <w:rPr>
                <w:rFonts w:ascii="Arial" w:hAnsi="Arial" w:cs="Arial"/>
                <w:sz w:val="22"/>
                <w:szCs w:val="22"/>
                <w:lang w:val="hr-HR"/>
              </w:rPr>
            </w:pPr>
          </w:p>
        </w:tc>
      </w:tr>
      <w:tr w:rsidR="00652AB6" w:rsidRPr="005357C5">
        <w:tc>
          <w:tcPr>
            <w:tcW w:w="3011" w:type="dxa"/>
          </w:tcPr>
          <w:p w:rsidR="00652AB6" w:rsidRPr="005357C5" w:rsidRDefault="00652AB6" w:rsidP="00BA0833">
            <w:pPr>
              <w:jc w:val="both"/>
              <w:rPr>
                <w:rFonts w:ascii="Arial" w:hAnsi="Arial" w:cs="Arial"/>
                <w:sz w:val="22"/>
                <w:szCs w:val="22"/>
                <w:lang w:val="hr-HR"/>
              </w:rPr>
            </w:pPr>
          </w:p>
        </w:tc>
        <w:tc>
          <w:tcPr>
            <w:tcW w:w="3230" w:type="dxa"/>
          </w:tcPr>
          <w:p w:rsidR="00652AB6" w:rsidRPr="005357C5" w:rsidRDefault="00652AB6" w:rsidP="00BA0833">
            <w:pPr>
              <w:jc w:val="both"/>
              <w:rPr>
                <w:rFonts w:ascii="Arial" w:hAnsi="Arial" w:cs="Arial"/>
                <w:sz w:val="22"/>
                <w:szCs w:val="22"/>
                <w:lang w:val="hr-HR"/>
              </w:rPr>
            </w:pPr>
          </w:p>
        </w:tc>
        <w:tc>
          <w:tcPr>
            <w:tcW w:w="3278" w:type="dxa"/>
          </w:tcPr>
          <w:p w:rsidR="00652AB6" w:rsidRPr="005357C5" w:rsidRDefault="00652AB6" w:rsidP="00BA0833">
            <w:pPr>
              <w:jc w:val="both"/>
              <w:rPr>
                <w:rFonts w:ascii="Arial" w:hAnsi="Arial" w:cs="Arial"/>
                <w:sz w:val="22"/>
                <w:szCs w:val="22"/>
                <w:lang w:val="hr-HR"/>
              </w:rPr>
            </w:pPr>
          </w:p>
        </w:tc>
      </w:tr>
      <w:tr w:rsidR="00652AB6" w:rsidRPr="005357C5">
        <w:tc>
          <w:tcPr>
            <w:tcW w:w="3011" w:type="dxa"/>
          </w:tcPr>
          <w:p w:rsidR="00652AB6" w:rsidRPr="005357C5" w:rsidRDefault="00652AB6" w:rsidP="00BA0833">
            <w:pPr>
              <w:jc w:val="both"/>
              <w:rPr>
                <w:rFonts w:ascii="Arial" w:hAnsi="Arial" w:cs="Arial"/>
                <w:sz w:val="22"/>
                <w:szCs w:val="22"/>
                <w:lang w:val="hr-HR"/>
              </w:rPr>
            </w:pPr>
          </w:p>
        </w:tc>
        <w:tc>
          <w:tcPr>
            <w:tcW w:w="3230" w:type="dxa"/>
          </w:tcPr>
          <w:p w:rsidR="00652AB6" w:rsidRPr="005357C5" w:rsidRDefault="00652AB6" w:rsidP="00BA0833">
            <w:pPr>
              <w:jc w:val="both"/>
              <w:rPr>
                <w:rFonts w:ascii="Arial" w:hAnsi="Arial" w:cs="Arial"/>
                <w:sz w:val="22"/>
                <w:szCs w:val="22"/>
                <w:lang w:val="hr-HR"/>
              </w:rPr>
            </w:pPr>
          </w:p>
        </w:tc>
        <w:tc>
          <w:tcPr>
            <w:tcW w:w="3278" w:type="dxa"/>
          </w:tcPr>
          <w:p w:rsidR="00652AB6" w:rsidRPr="005357C5" w:rsidRDefault="00652AB6" w:rsidP="00BA0833">
            <w:pPr>
              <w:jc w:val="both"/>
              <w:rPr>
                <w:rFonts w:ascii="Arial" w:hAnsi="Arial" w:cs="Arial"/>
                <w:sz w:val="22"/>
                <w:szCs w:val="22"/>
                <w:lang w:val="hr-HR"/>
              </w:rPr>
            </w:pPr>
          </w:p>
        </w:tc>
      </w:tr>
      <w:tr w:rsidR="00652AB6" w:rsidRPr="005357C5">
        <w:tc>
          <w:tcPr>
            <w:tcW w:w="3011" w:type="dxa"/>
          </w:tcPr>
          <w:p w:rsidR="00652AB6" w:rsidRPr="005357C5" w:rsidRDefault="00652AB6" w:rsidP="00BA0833">
            <w:pPr>
              <w:jc w:val="both"/>
              <w:rPr>
                <w:rFonts w:ascii="Arial" w:hAnsi="Arial" w:cs="Arial"/>
                <w:sz w:val="22"/>
                <w:szCs w:val="22"/>
                <w:lang w:val="hr-HR"/>
              </w:rPr>
            </w:pPr>
          </w:p>
        </w:tc>
        <w:tc>
          <w:tcPr>
            <w:tcW w:w="3230" w:type="dxa"/>
          </w:tcPr>
          <w:p w:rsidR="00652AB6" w:rsidRPr="005357C5" w:rsidRDefault="00652AB6" w:rsidP="00BA0833">
            <w:pPr>
              <w:jc w:val="both"/>
              <w:rPr>
                <w:rFonts w:ascii="Arial" w:hAnsi="Arial" w:cs="Arial"/>
                <w:sz w:val="22"/>
                <w:szCs w:val="22"/>
                <w:lang w:val="hr-HR"/>
              </w:rPr>
            </w:pPr>
          </w:p>
        </w:tc>
        <w:tc>
          <w:tcPr>
            <w:tcW w:w="3278" w:type="dxa"/>
          </w:tcPr>
          <w:p w:rsidR="00652AB6" w:rsidRPr="005357C5" w:rsidRDefault="00652AB6" w:rsidP="00BA0833">
            <w:pPr>
              <w:jc w:val="both"/>
              <w:rPr>
                <w:rFonts w:ascii="Arial" w:hAnsi="Arial" w:cs="Arial"/>
                <w:sz w:val="22"/>
                <w:szCs w:val="22"/>
                <w:lang w:val="hr-HR"/>
              </w:rPr>
            </w:pPr>
          </w:p>
        </w:tc>
      </w:tr>
    </w:tbl>
    <w:p w:rsidR="00652AB6" w:rsidRPr="005357C5" w:rsidRDefault="00652AB6" w:rsidP="00BA0833">
      <w:pPr>
        <w:pStyle w:val="KeinLeerraum"/>
        <w:ind w:left="993" w:hanging="993"/>
        <w:jc w:val="both"/>
        <w:rPr>
          <w:rFonts w:ascii="Arial" w:hAnsi="Arial" w:cs="Arial"/>
          <w:lang w:val="hr-HR"/>
        </w:rPr>
      </w:pPr>
    </w:p>
    <w:p w:rsidR="00652AB6" w:rsidRPr="005357C5" w:rsidRDefault="00652AB6" w:rsidP="00BA0833">
      <w:pPr>
        <w:pStyle w:val="KeinLeerraum"/>
        <w:ind w:left="993" w:hanging="993"/>
        <w:jc w:val="both"/>
        <w:rPr>
          <w:rFonts w:ascii="Arial" w:hAnsi="Arial" w:cs="Arial"/>
          <w:lang w:val="hr-HR"/>
        </w:rPr>
      </w:pPr>
      <w:r w:rsidRPr="005357C5">
        <w:rPr>
          <w:rFonts w:ascii="Arial" w:hAnsi="Arial" w:cs="Arial"/>
          <w:lang w:val="hr-HR"/>
        </w:rPr>
        <w:t>4.</w:t>
      </w:r>
      <w:r w:rsidRPr="005357C5">
        <w:rPr>
          <w:rFonts w:ascii="Arial" w:hAnsi="Arial" w:cs="Arial"/>
          <w:lang w:val="hr-HR"/>
        </w:rPr>
        <w:tab/>
        <w:t xml:space="preserve">Kod kratkoročnog obavljanja poslova bez obveze plaćanja socijalnih doprinosa zaposlenik ne može postavljati zahtjeve za privatno-pravnim osiguranjem u slučaju bolesti ili nesreće koji bi proizlazili iz radnih odnosa kod poslodavca u prethodnim godinama. Poslodavac ima pravo ishoditi za zaposlenika privatno osiguranje za slučaj bolesti ili nesreće. </w:t>
      </w:r>
    </w:p>
    <w:p w:rsidR="00652AB6" w:rsidRPr="005357C5" w:rsidRDefault="00652AB6" w:rsidP="00BA0833">
      <w:pPr>
        <w:pStyle w:val="KeinLeerraum"/>
        <w:ind w:left="993"/>
        <w:jc w:val="both"/>
        <w:rPr>
          <w:rFonts w:ascii="Arial" w:hAnsi="Arial" w:cs="Arial"/>
          <w:lang w:val="hr-HR"/>
        </w:rPr>
      </w:pPr>
      <w:r w:rsidRPr="005357C5">
        <w:rPr>
          <w:rFonts w:ascii="Arial" w:hAnsi="Arial" w:cs="Arial"/>
          <w:lang w:val="hr-HR"/>
        </w:rPr>
        <w:t xml:space="preserve">Slučajevi nesreće na radu potpadaju pod regulativu nadležne Poljoprivredne zadruge – nositelja osiguranja. </w:t>
      </w:r>
    </w:p>
    <w:p w:rsidR="00652AB6" w:rsidRPr="005357C5" w:rsidRDefault="00652AB6" w:rsidP="00BA0833">
      <w:pPr>
        <w:pStyle w:val="KeinLeerraum"/>
        <w:jc w:val="both"/>
        <w:rPr>
          <w:rFonts w:ascii="Arial" w:hAnsi="Arial" w:cs="Arial"/>
          <w:lang w:val="hr-HR"/>
        </w:rPr>
      </w:pPr>
    </w:p>
    <w:p w:rsidR="00652AB6" w:rsidRDefault="00652AB6" w:rsidP="00BA0833">
      <w:pPr>
        <w:pStyle w:val="KeinLeerraum"/>
        <w:jc w:val="both"/>
        <w:rPr>
          <w:rFonts w:ascii="Arial" w:hAnsi="Arial" w:cs="Arial"/>
          <w:lang w:val="hr-HR"/>
        </w:rPr>
      </w:pPr>
    </w:p>
    <w:p w:rsidR="00BA0833" w:rsidRDefault="00BA0833" w:rsidP="00BA0833">
      <w:pPr>
        <w:pStyle w:val="KeinLeerraum"/>
        <w:jc w:val="both"/>
        <w:rPr>
          <w:rFonts w:ascii="Arial" w:hAnsi="Arial" w:cs="Arial"/>
          <w:lang w:val="hr-HR"/>
        </w:rPr>
      </w:pPr>
    </w:p>
    <w:p w:rsidR="00BA0833" w:rsidRDefault="00BA0833" w:rsidP="00BA0833">
      <w:pPr>
        <w:pStyle w:val="KeinLeerraum"/>
        <w:jc w:val="both"/>
        <w:rPr>
          <w:rFonts w:ascii="Arial" w:hAnsi="Arial" w:cs="Arial"/>
          <w:lang w:val="hr-HR"/>
        </w:rPr>
      </w:pPr>
    </w:p>
    <w:p w:rsidR="00BA0833" w:rsidRDefault="00BA0833" w:rsidP="00BA0833">
      <w:pPr>
        <w:pStyle w:val="KeinLeerraum"/>
        <w:jc w:val="center"/>
        <w:rPr>
          <w:rFonts w:ascii="Arial" w:hAnsi="Arial" w:cs="Arial"/>
          <w:b/>
        </w:rPr>
      </w:pPr>
      <w:r>
        <w:rPr>
          <w:rFonts w:ascii="Arial" w:hAnsi="Arial" w:cs="Arial"/>
          <w:b/>
        </w:rPr>
        <w:t>§ 10</w:t>
      </w:r>
    </w:p>
    <w:p w:rsidR="00BA0833" w:rsidRDefault="00BA0833" w:rsidP="00BA0833">
      <w:pPr>
        <w:pStyle w:val="KeinLeerraum"/>
        <w:jc w:val="center"/>
        <w:rPr>
          <w:rFonts w:ascii="Arial" w:hAnsi="Arial" w:cs="Arial"/>
          <w:b/>
        </w:rPr>
      </w:pPr>
      <w:r>
        <w:rPr>
          <w:rFonts w:ascii="Arial" w:hAnsi="Arial" w:cs="Arial"/>
          <w:b/>
        </w:rPr>
        <w:t>Geltendmachung von Ansprüchen, Ausschlussfristen</w:t>
      </w:r>
    </w:p>
    <w:p w:rsidR="00BA0833" w:rsidRDefault="00BA0833" w:rsidP="00BA0833">
      <w:pPr>
        <w:pStyle w:val="KeinLeerraum"/>
        <w:jc w:val="both"/>
        <w:rPr>
          <w:rFonts w:ascii="Arial" w:hAnsi="Arial" w:cs="Arial"/>
        </w:rPr>
      </w:pPr>
    </w:p>
    <w:p w:rsidR="00BA0833" w:rsidRDefault="00BA0833" w:rsidP="00BA0833">
      <w:pPr>
        <w:pStyle w:val="KeinLeerraum"/>
        <w:jc w:val="both"/>
        <w:rPr>
          <w:rFonts w:ascii="Arial" w:hAnsi="Arial" w:cs="Arial"/>
        </w:rPr>
      </w:pPr>
      <w:r>
        <w:rPr>
          <w:rFonts w:ascii="Arial" w:hAnsi="Arial" w:cs="Arial"/>
        </w:rPr>
        <w:t>Ansprüche aus dem Arbeitsverhältnis sind innerhalb von drei Monaten seit ihrer Fälligkeit schrif</w:t>
      </w:r>
      <w:r>
        <w:rPr>
          <w:rFonts w:ascii="Arial" w:hAnsi="Arial" w:cs="Arial"/>
        </w:rPr>
        <w:t>t</w:t>
      </w:r>
      <w:r>
        <w:rPr>
          <w:rFonts w:ascii="Arial" w:hAnsi="Arial" w:cs="Arial"/>
        </w:rPr>
        <w:t>lich geltend zu machen. Dies gilt insbesondere für Ansprüche in Verbindung mit der Schlussa</w:t>
      </w:r>
      <w:r>
        <w:rPr>
          <w:rFonts w:ascii="Arial" w:hAnsi="Arial" w:cs="Arial"/>
        </w:rPr>
        <w:t>b</w:t>
      </w:r>
      <w:r>
        <w:rPr>
          <w:rFonts w:ascii="Arial" w:hAnsi="Arial" w:cs="Arial"/>
        </w:rPr>
        <w:t xml:space="preserve">rechnung bei Beendigung des Saisonarbeitsvertrages. </w:t>
      </w:r>
    </w:p>
    <w:p w:rsidR="00BA0833" w:rsidRDefault="00BA0833" w:rsidP="00BA0833">
      <w:pPr>
        <w:pStyle w:val="KeinLeerraum"/>
        <w:jc w:val="both"/>
        <w:rPr>
          <w:rFonts w:ascii="Arial" w:hAnsi="Arial" w:cs="Arial"/>
        </w:rPr>
      </w:pPr>
    </w:p>
    <w:p w:rsidR="00BA0833" w:rsidRDefault="00BA0833" w:rsidP="00BA0833">
      <w:pPr>
        <w:pStyle w:val="KeinLeerraum"/>
        <w:jc w:val="both"/>
        <w:rPr>
          <w:rFonts w:ascii="Arial" w:hAnsi="Arial" w:cs="Arial"/>
        </w:rPr>
      </w:pPr>
      <w:r>
        <w:rPr>
          <w:rFonts w:ascii="Arial" w:hAnsi="Arial" w:cs="Arial"/>
        </w:rPr>
        <w:t>Sollte eine Vertragspartei einen geltend gemachten Anspruch der anderen Vertragspartei ablehnen oder äußert er sich nicht innerhalb eines Monats nach Geltendm</w:t>
      </w:r>
      <w:r>
        <w:rPr>
          <w:rFonts w:ascii="Arial" w:hAnsi="Arial" w:cs="Arial"/>
        </w:rPr>
        <w:t>a</w:t>
      </w:r>
      <w:r>
        <w:rPr>
          <w:rFonts w:ascii="Arial" w:hAnsi="Arial" w:cs="Arial"/>
        </w:rPr>
        <w:t>chung, so hat die Partei, die den Anspruch geltend macht, diesen innerhalb von drei Monaten nach A</w:t>
      </w:r>
      <w:r>
        <w:rPr>
          <w:rFonts w:ascii="Arial" w:hAnsi="Arial" w:cs="Arial"/>
        </w:rPr>
        <w:t>b</w:t>
      </w:r>
      <w:r>
        <w:rPr>
          <w:rFonts w:ascii="Arial" w:hAnsi="Arial" w:cs="Arial"/>
        </w:rPr>
        <w:t>lehnung oder Fristablauf gerichtlich einzukl</w:t>
      </w:r>
      <w:r>
        <w:rPr>
          <w:rFonts w:ascii="Arial" w:hAnsi="Arial" w:cs="Arial"/>
        </w:rPr>
        <w:t>a</w:t>
      </w:r>
      <w:r>
        <w:rPr>
          <w:rFonts w:ascii="Arial" w:hAnsi="Arial" w:cs="Arial"/>
        </w:rPr>
        <w:t xml:space="preserve">gen. </w:t>
      </w:r>
    </w:p>
    <w:p w:rsidR="00BA0833" w:rsidRDefault="00BA0833" w:rsidP="00BA0833">
      <w:pPr>
        <w:pStyle w:val="KeinLeerraum"/>
        <w:jc w:val="both"/>
        <w:rPr>
          <w:rFonts w:ascii="Arial" w:hAnsi="Arial" w:cs="Arial"/>
        </w:rPr>
      </w:pPr>
      <w:r>
        <w:rPr>
          <w:rFonts w:ascii="Arial" w:hAnsi="Arial" w:cs="Arial"/>
        </w:rPr>
        <w:t>Werden die genannten Fristen versäumt, führt dies zum endgültigen Verlust der An</w:t>
      </w:r>
      <w:r>
        <w:rPr>
          <w:rFonts w:ascii="Arial" w:hAnsi="Arial" w:cs="Arial"/>
        </w:rPr>
        <w:t>s</w:t>
      </w:r>
      <w:r>
        <w:rPr>
          <w:rFonts w:ascii="Arial" w:hAnsi="Arial" w:cs="Arial"/>
        </w:rPr>
        <w:t>prüche.</w:t>
      </w:r>
    </w:p>
    <w:p w:rsidR="00BA0833" w:rsidRDefault="00BA0833" w:rsidP="00BA0833">
      <w:pPr>
        <w:pStyle w:val="KeinLeerraum"/>
        <w:jc w:val="both"/>
        <w:rPr>
          <w:rFonts w:ascii="Arial" w:hAnsi="Arial" w:cs="Arial"/>
          <w:lang w:val="hr-HR"/>
        </w:rPr>
      </w:pPr>
    </w:p>
    <w:p w:rsidR="00675D24" w:rsidRDefault="00675D24" w:rsidP="00BA0833">
      <w:pPr>
        <w:pStyle w:val="KeinLeerraum"/>
        <w:jc w:val="both"/>
        <w:rPr>
          <w:rFonts w:ascii="Arial" w:hAnsi="Arial" w:cs="Arial"/>
          <w:lang w:val="hr-HR"/>
        </w:rPr>
      </w:pPr>
    </w:p>
    <w:p w:rsidR="00652AB6" w:rsidRPr="005357C5" w:rsidRDefault="009E2147" w:rsidP="00BA0833">
      <w:pPr>
        <w:pStyle w:val="KeinLeerraum"/>
        <w:jc w:val="center"/>
        <w:rPr>
          <w:rFonts w:ascii="Arial" w:hAnsi="Arial" w:cs="Arial"/>
          <w:b/>
          <w:lang w:val="hr-HR"/>
        </w:rPr>
      </w:pPr>
      <w:r w:rsidRPr="005357C5">
        <w:rPr>
          <w:rFonts w:ascii="Arial" w:hAnsi="Arial" w:cs="Arial"/>
          <w:b/>
          <w:lang w:val="hr-HR"/>
        </w:rPr>
        <w:t>Čl.</w:t>
      </w:r>
      <w:r w:rsidR="00652AB6" w:rsidRPr="005357C5">
        <w:rPr>
          <w:rFonts w:ascii="Arial" w:hAnsi="Arial" w:cs="Arial"/>
          <w:b/>
          <w:lang w:val="hr-HR"/>
        </w:rPr>
        <w:t xml:space="preserve"> 10</w:t>
      </w:r>
    </w:p>
    <w:p w:rsidR="00652AB6" w:rsidRPr="005357C5" w:rsidRDefault="005357C5" w:rsidP="00BA0833">
      <w:pPr>
        <w:pStyle w:val="KeinLeerraum"/>
        <w:jc w:val="center"/>
        <w:rPr>
          <w:rFonts w:ascii="Arial" w:hAnsi="Arial" w:cs="Arial"/>
          <w:b/>
          <w:lang w:val="hr-HR"/>
        </w:rPr>
      </w:pPr>
      <w:r w:rsidRPr="005357C5">
        <w:rPr>
          <w:rFonts w:ascii="Arial" w:hAnsi="Arial" w:cs="Arial"/>
          <w:b/>
          <w:lang w:val="hr-HR"/>
        </w:rPr>
        <w:t>Traženje ostvarivanja prava</w:t>
      </w:r>
      <w:r w:rsidR="00652AB6" w:rsidRPr="005357C5">
        <w:rPr>
          <w:rFonts w:ascii="Arial" w:hAnsi="Arial" w:cs="Arial"/>
          <w:b/>
          <w:lang w:val="hr-HR"/>
        </w:rPr>
        <w:t>, rokovi nakon kojih se prava gase</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jc w:val="both"/>
        <w:rPr>
          <w:rFonts w:ascii="Arial" w:hAnsi="Arial" w:cs="Arial"/>
          <w:lang w:val="hr-HR"/>
        </w:rPr>
      </w:pPr>
      <w:r w:rsidRPr="005357C5">
        <w:rPr>
          <w:rFonts w:ascii="Arial" w:hAnsi="Arial" w:cs="Arial"/>
          <w:lang w:val="hr-HR"/>
        </w:rPr>
        <w:t xml:space="preserve">Traženje ostvarivanja prava iz radnog odnosa mora uslijediti u pisanom obliku u roku od tri mjeseca od trenutka dospjelosti. To naročito vrijedi za prava vezana uz konačni obračun po završetku ugovora o sezonskom radu. </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jc w:val="both"/>
        <w:rPr>
          <w:rFonts w:ascii="Arial" w:hAnsi="Arial" w:cs="Arial"/>
          <w:lang w:val="hr-HR"/>
        </w:rPr>
      </w:pPr>
      <w:r w:rsidRPr="005357C5">
        <w:rPr>
          <w:rFonts w:ascii="Arial" w:hAnsi="Arial" w:cs="Arial"/>
          <w:lang w:val="hr-HR"/>
        </w:rPr>
        <w:t xml:space="preserve">Ako jedna ugovorna strana odbije zahtjev za ostvarenjem prava koji je postavila druga ugovorna strana, ili ako se ne očituje u roku od mjesec dana od postavljanja zahtjeva, strana koja je postavila zahtjev treba ga sudski utužiti u roku od tri mjeseca nakon odbijanja ili isteka roka. </w:t>
      </w:r>
    </w:p>
    <w:p w:rsidR="00652AB6" w:rsidRPr="005357C5" w:rsidRDefault="00652AB6" w:rsidP="00BA0833">
      <w:pPr>
        <w:pStyle w:val="KeinLeerraum"/>
        <w:jc w:val="both"/>
        <w:rPr>
          <w:rFonts w:ascii="Arial" w:hAnsi="Arial" w:cs="Arial"/>
          <w:lang w:val="hr-HR"/>
        </w:rPr>
      </w:pPr>
      <w:r w:rsidRPr="005357C5">
        <w:rPr>
          <w:rFonts w:ascii="Arial" w:hAnsi="Arial" w:cs="Arial"/>
          <w:lang w:val="hr-HR"/>
        </w:rPr>
        <w:t>Ako se propuste navedeni rokovi, to dovodi do definitivnog gubitka prava.</w:t>
      </w:r>
    </w:p>
    <w:p w:rsidR="00652AB6" w:rsidRPr="005357C5" w:rsidRDefault="00652AB6" w:rsidP="00BA0833">
      <w:pPr>
        <w:jc w:val="both"/>
        <w:rPr>
          <w:rFonts w:ascii="Arial" w:hAnsi="Arial" w:cs="Arial"/>
          <w:sz w:val="22"/>
          <w:szCs w:val="22"/>
          <w:lang w:val="hr-HR"/>
        </w:rPr>
      </w:pPr>
    </w:p>
    <w:p w:rsidR="00652AB6" w:rsidRDefault="00652AB6" w:rsidP="00BA0833">
      <w:pPr>
        <w:pStyle w:val="KeinLeerraum"/>
        <w:jc w:val="both"/>
        <w:rPr>
          <w:rFonts w:ascii="Arial" w:hAnsi="Arial" w:cs="Arial"/>
          <w:lang w:val="hr-HR"/>
        </w:rPr>
      </w:pPr>
    </w:p>
    <w:p w:rsidR="00BA0833" w:rsidRPr="005357C5" w:rsidRDefault="00BA0833" w:rsidP="00BA0833">
      <w:pPr>
        <w:pStyle w:val="KeinLeerraum"/>
        <w:jc w:val="both"/>
        <w:rPr>
          <w:rFonts w:ascii="Arial" w:hAnsi="Arial" w:cs="Arial"/>
          <w:lang w:val="hr-HR"/>
        </w:rPr>
      </w:pPr>
    </w:p>
    <w:p w:rsidR="00652AB6" w:rsidRPr="005357C5" w:rsidRDefault="00652AB6" w:rsidP="00BA0833">
      <w:pPr>
        <w:pStyle w:val="KeinLeerraum"/>
        <w:jc w:val="both"/>
        <w:rPr>
          <w:rFonts w:ascii="Arial" w:hAnsi="Arial" w:cs="Arial"/>
          <w:lang w:val="hr-HR"/>
        </w:rPr>
      </w:pPr>
    </w:p>
    <w:p w:rsidR="00BA0833" w:rsidRDefault="00BA0833" w:rsidP="00BA0833">
      <w:pPr>
        <w:pStyle w:val="KeinLeerraum"/>
        <w:tabs>
          <w:tab w:val="left" w:pos="4536"/>
        </w:tabs>
        <w:rPr>
          <w:rFonts w:ascii="Arial" w:hAnsi="Arial" w:cs="Arial"/>
          <w:b/>
        </w:rPr>
      </w:pPr>
      <w:r w:rsidRPr="00CF3C23">
        <w:rPr>
          <w:rFonts w:ascii="Arial" w:hAnsi="Arial" w:cs="Arial"/>
          <w:b/>
          <w:lang w:val="en-US"/>
        </w:rPr>
        <w:tab/>
      </w:r>
      <w:r>
        <w:rPr>
          <w:rFonts w:ascii="Arial" w:hAnsi="Arial" w:cs="Arial"/>
          <w:b/>
        </w:rPr>
        <w:t>§ 11</w:t>
      </w:r>
    </w:p>
    <w:p w:rsidR="00BA0833" w:rsidRDefault="00BA0833" w:rsidP="00BA0833">
      <w:pPr>
        <w:pStyle w:val="KeinLeerraum"/>
        <w:jc w:val="center"/>
        <w:rPr>
          <w:rFonts w:ascii="Arial" w:hAnsi="Arial" w:cs="Arial"/>
          <w:b/>
        </w:rPr>
      </w:pPr>
      <w:r>
        <w:rPr>
          <w:rFonts w:ascii="Arial" w:hAnsi="Arial" w:cs="Arial"/>
          <w:b/>
        </w:rPr>
        <w:t>Recht und Gerichtsstand</w:t>
      </w:r>
    </w:p>
    <w:p w:rsidR="00BA0833" w:rsidRDefault="00BA0833" w:rsidP="00BA0833">
      <w:pPr>
        <w:pStyle w:val="KeinLeerraum"/>
        <w:jc w:val="both"/>
        <w:rPr>
          <w:rFonts w:ascii="Arial" w:hAnsi="Arial" w:cs="Arial"/>
        </w:rPr>
      </w:pPr>
    </w:p>
    <w:p w:rsidR="00BA0833" w:rsidRDefault="00BA0833" w:rsidP="00BA0833">
      <w:pPr>
        <w:pStyle w:val="KeinLeerraum"/>
        <w:jc w:val="both"/>
        <w:rPr>
          <w:rFonts w:ascii="Arial" w:hAnsi="Arial" w:cs="Arial"/>
        </w:rPr>
      </w:pPr>
      <w:r>
        <w:rPr>
          <w:rFonts w:ascii="Arial" w:hAnsi="Arial" w:cs="Arial"/>
        </w:rPr>
        <w:t xml:space="preserve">Die Vertragsparteien vereinbaren die Anwendung deutschen Rechts, soweit ebendies zulässig ist. Der Gerichtsstand für mögliche Streitigkeiten aus dem Arbeitsverhältnis richtet sich nach dem Betriebssitz des Arbeitgebers. </w:t>
      </w:r>
    </w:p>
    <w:p w:rsidR="00652AB6" w:rsidRDefault="00652AB6" w:rsidP="00BA0833">
      <w:pPr>
        <w:pStyle w:val="KeinLeerraum"/>
        <w:jc w:val="both"/>
        <w:rPr>
          <w:rFonts w:ascii="Arial" w:hAnsi="Arial" w:cs="Arial"/>
          <w:lang w:val="hr-HR"/>
        </w:rPr>
      </w:pPr>
    </w:p>
    <w:p w:rsidR="00BA0833" w:rsidRPr="005357C5" w:rsidRDefault="00BA0833" w:rsidP="00BA0833">
      <w:pPr>
        <w:pStyle w:val="KeinLeerraum"/>
        <w:jc w:val="both"/>
        <w:rPr>
          <w:rFonts w:ascii="Arial" w:hAnsi="Arial" w:cs="Arial"/>
          <w:lang w:val="hr-HR"/>
        </w:rPr>
      </w:pPr>
    </w:p>
    <w:p w:rsidR="00652AB6" w:rsidRPr="005357C5" w:rsidRDefault="00652AB6" w:rsidP="00BA0833">
      <w:pPr>
        <w:pStyle w:val="KeinLeerraum"/>
        <w:tabs>
          <w:tab w:val="left" w:pos="4536"/>
        </w:tabs>
        <w:rPr>
          <w:rFonts w:ascii="Arial" w:hAnsi="Arial" w:cs="Arial"/>
          <w:b/>
          <w:lang w:val="hr-HR"/>
        </w:rPr>
      </w:pPr>
      <w:r w:rsidRPr="005357C5">
        <w:rPr>
          <w:rFonts w:ascii="Arial" w:hAnsi="Arial" w:cs="Arial"/>
          <w:b/>
          <w:lang w:val="hr-HR"/>
        </w:rPr>
        <w:tab/>
      </w:r>
      <w:r w:rsidR="009E2147" w:rsidRPr="005357C5">
        <w:rPr>
          <w:rFonts w:ascii="Arial" w:hAnsi="Arial" w:cs="Arial"/>
          <w:b/>
          <w:lang w:val="hr-HR"/>
        </w:rPr>
        <w:t>Čl.</w:t>
      </w:r>
      <w:r w:rsidRPr="005357C5">
        <w:rPr>
          <w:rFonts w:ascii="Arial" w:hAnsi="Arial" w:cs="Arial"/>
          <w:b/>
          <w:lang w:val="hr-HR"/>
        </w:rPr>
        <w:t xml:space="preserve"> 11</w:t>
      </w:r>
    </w:p>
    <w:p w:rsidR="00652AB6" w:rsidRPr="005357C5" w:rsidRDefault="00652AB6" w:rsidP="00BA0833">
      <w:pPr>
        <w:pStyle w:val="KeinLeerraum"/>
        <w:jc w:val="center"/>
        <w:rPr>
          <w:rFonts w:ascii="Arial" w:hAnsi="Arial" w:cs="Arial"/>
          <w:b/>
          <w:lang w:val="hr-HR"/>
        </w:rPr>
      </w:pPr>
      <w:r w:rsidRPr="005357C5">
        <w:rPr>
          <w:rFonts w:ascii="Arial" w:hAnsi="Arial" w:cs="Arial"/>
          <w:b/>
          <w:lang w:val="hr-HR"/>
        </w:rPr>
        <w:t>Pravo koje se primjenjuje i sudska nadležnost</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jc w:val="both"/>
        <w:rPr>
          <w:rFonts w:ascii="Arial" w:hAnsi="Arial" w:cs="Arial"/>
          <w:lang w:val="hr-HR"/>
        </w:rPr>
      </w:pPr>
      <w:r w:rsidRPr="005357C5">
        <w:rPr>
          <w:rFonts w:ascii="Arial" w:hAnsi="Arial" w:cs="Arial"/>
          <w:lang w:val="hr-HR"/>
        </w:rPr>
        <w:t>Ugovorne strane ugovaraju primjenu njemačkog prava</w:t>
      </w:r>
      <w:r w:rsidR="005357C5" w:rsidRPr="005357C5">
        <w:rPr>
          <w:rFonts w:ascii="Arial" w:hAnsi="Arial" w:cs="Arial"/>
          <w:lang w:val="hr-HR"/>
        </w:rPr>
        <w:t>,</w:t>
      </w:r>
      <w:r w:rsidRPr="005357C5">
        <w:rPr>
          <w:rFonts w:ascii="Arial" w:hAnsi="Arial" w:cs="Arial"/>
          <w:lang w:val="hr-HR"/>
        </w:rPr>
        <w:t xml:space="preserve"> ako je to dopušteno. Za eventualne sporove iz radnog odnosa nadležan je sud ovisno o sjedištu pogona poslodavca. </w:t>
      </w:r>
    </w:p>
    <w:p w:rsidR="00652AB6" w:rsidRDefault="00652AB6" w:rsidP="00BA0833">
      <w:pPr>
        <w:jc w:val="both"/>
        <w:rPr>
          <w:rFonts w:ascii="Arial" w:hAnsi="Arial" w:cs="Arial"/>
          <w:sz w:val="22"/>
          <w:szCs w:val="22"/>
          <w:lang w:val="hr-HR"/>
        </w:rPr>
      </w:pPr>
    </w:p>
    <w:p w:rsidR="00BA0833" w:rsidRDefault="00BA0833" w:rsidP="00BA0833">
      <w:pPr>
        <w:jc w:val="both"/>
        <w:rPr>
          <w:rFonts w:ascii="Arial" w:hAnsi="Arial" w:cs="Arial"/>
          <w:sz w:val="22"/>
          <w:szCs w:val="22"/>
          <w:lang w:val="hr-HR"/>
        </w:rPr>
      </w:pPr>
    </w:p>
    <w:p w:rsidR="00BA0833" w:rsidRDefault="00BA0833" w:rsidP="00BA0833">
      <w:pPr>
        <w:jc w:val="both"/>
        <w:rPr>
          <w:rFonts w:ascii="Arial" w:hAnsi="Arial" w:cs="Arial"/>
          <w:sz w:val="22"/>
          <w:szCs w:val="22"/>
          <w:lang w:val="hr-HR"/>
        </w:rPr>
      </w:pPr>
    </w:p>
    <w:p w:rsidR="00BA0833" w:rsidRDefault="00BA0833" w:rsidP="00BA0833">
      <w:pPr>
        <w:jc w:val="both"/>
        <w:rPr>
          <w:rFonts w:ascii="Arial" w:hAnsi="Arial" w:cs="Arial"/>
          <w:sz w:val="22"/>
          <w:szCs w:val="22"/>
          <w:lang w:val="hr-HR"/>
        </w:rPr>
      </w:pPr>
    </w:p>
    <w:p w:rsidR="00BA0833" w:rsidRDefault="00BA0833" w:rsidP="00BA0833">
      <w:pPr>
        <w:pStyle w:val="KeinLeerraum"/>
        <w:jc w:val="center"/>
        <w:rPr>
          <w:rFonts w:ascii="Arial" w:hAnsi="Arial" w:cs="Arial"/>
          <w:b/>
        </w:rPr>
      </w:pPr>
      <w:r>
        <w:rPr>
          <w:rFonts w:ascii="Arial" w:hAnsi="Arial" w:cs="Arial"/>
          <w:b/>
        </w:rPr>
        <w:t>§ 12</w:t>
      </w:r>
    </w:p>
    <w:p w:rsidR="00BA0833" w:rsidRDefault="00BA0833" w:rsidP="00BA0833">
      <w:pPr>
        <w:pStyle w:val="KeinLeerraum"/>
        <w:jc w:val="center"/>
        <w:rPr>
          <w:rFonts w:ascii="Arial" w:hAnsi="Arial" w:cs="Arial"/>
          <w:b/>
        </w:rPr>
      </w:pPr>
      <w:r>
        <w:rPr>
          <w:rFonts w:ascii="Arial" w:hAnsi="Arial" w:cs="Arial"/>
          <w:b/>
        </w:rPr>
        <w:t>Sonstige Bestimmungen</w:t>
      </w:r>
    </w:p>
    <w:p w:rsidR="00BA0833" w:rsidRDefault="00BA0833" w:rsidP="00BA0833">
      <w:pPr>
        <w:pStyle w:val="KeinLeerraum"/>
        <w:jc w:val="both"/>
        <w:rPr>
          <w:rFonts w:ascii="Arial" w:hAnsi="Arial" w:cs="Arial"/>
        </w:rPr>
      </w:pPr>
    </w:p>
    <w:p w:rsidR="00BA0833" w:rsidRDefault="00BA0833" w:rsidP="00BA0833">
      <w:pPr>
        <w:pStyle w:val="KeinLeerraum"/>
        <w:jc w:val="both"/>
        <w:rPr>
          <w:rFonts w:ascii="Arial" w:hAnsi="Arial" w:cs="Arial"/>
          <w:vertAlign w:val="superscript"/>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r>
        <w:rPr>
          <w:rFonts w:ascii="Arial" w:hAnsi="Arial" w:cs="Arial"/>
          <w:vertAlign w:val="superscript"/>
        </w:rPr>
        <w:t>1</w:t>
      </w:r>
    </w:p>
    <w:p w:rsidR="00BA0833" w:rsidRDefault="00BA0833" w:rsidP="00BA0833">
      <w:pPr>
        <w:pStyle w:val="KeinLeerraum"/>
        <w:jc w:val="both"/>
        <w:rPr>
          <w:rFonts w:ascii="Arial" w:hAnsi="Arial" w:cs="Arial"/>
          <w:u w:val="single"/>
        </w:rPr>
      </w:pPr>
    </w:p>
    <w:p w:rsidR="00BA0833" w:rsidRDefault="00BA0833" w:rsidP="00BA0833">
      <w:pPr>
        <w:pStyle w:val="KeinLeerraum"/>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r>
        <w:rPr>
          <w:rFonts w:ascii="Arial" w:hAnsi="Arial" w:cs="Arial"/>
          <w:vertAlign w:val="superscript"/>
        </w:rPr>
        <w:t>1</w:t>
      </w:r>
    </w:p>
    <w:p w:rsidR="00BA0833" w:rsidRDefault="00BA0833" w:rsidP="00BA0833">
      <w:pPr>
        <w:pStyle w:val="KeinLeerraum"/>
        <w:jc w:val="both"/>
        <w:rPr>
          <w:rFonts w:ascii="Arial" w:hAnsi="Arial" w:cs="Arial"/>
          <w:u w:val="single"/>
        </w:rPr>
      </w:pPr>
    </w:p>
    <w:p w:rsidR="00BA0833" w:rsidRDefault="00BA0833" w:rsidP="00BA0833">
      <w:pPr>
        <w:pStyle w:val="KeinLeerraum"/>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r>
        <w:rPr>
          <w:rFonts w:ascii="Arial" w:hAnsi="Arial" w:cs="Arial"/>
          <w:vertAlign w:val="superscript"/>
        </w:rPr>
        <w:t>1</w:t>
      </w:r>
    </w:p>
    <w:p w:rsidR="00BA0833" w:rsidRDefault="00BA0833" w:rsidP="00BA0833">
      <w:pPr>
        <w:pStyle w:val="KeinLeerraum"/>
        <w:jc w:val="both"/>
        <w:rPr>
          <w:rFonts w:ascii="Arial" w:hAnsi="Arial" w:cs="Arial"/>
          <w:u w:val="single"/>
        </w:rPr>
      </w:pPr>
    </w:p>
    <w:p w:rsidR="00BA0833" w:rsidRDefault="00BA0833" w:rsidP="00BA0833">
      <w:pPr>
        <w:pStyle w:val="KeinLeerraum"/>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r>
        <w:rPr>
          <w:rFonts w:ascii="Arial" w:hAnsi="Arial" w:cs="Arial"/>
          <w:vertAlign w:val="superscript"/>
        </w:rPr>
        <w:t>1</w:t>
      </w:r>
    </w:p>
    <w:p w:rsidR="00BA0833" w:rsidRDefault="00BA0833" w:rsidP="00BA0833">
      <w:pPr>
        <w:pStyle w:val="KeinLeerraum"/>
        <w:jc w:val="both"/>
        <w:rPr>
          <w:rFonts w:ascii="Arial" w:hAnsi="Arial" w:cs="Arial"/>
          <w:u w:val="single"/>
        </w:rPr>
      </w:pPr>
    </w:p>
    <w:p w:rsidR="00BA0833" w:rsidRDefault="00BA0833" w:rsidP="00BA0833">
      <w:pPr>
        <w:pStyle w:val="KeinLeerraum"/>
        <w:jc w:val="both"/>
        <w:rPr>
          <w:rFonts w:ascii="Arial" w:hAnsi="Arial" w:cs="Arial"/>
        </w:rPr>
      </w:pPr>
    </w:p>
    <w:p w:rsidR="00BA0833" w:rsidRDefault="00BA0833" w:rsidP="00BA0833">
      <w:pPr>
        <w:pStyle w:val="KeinLeerraum"/>
        <w:jc w:val="both"/>
        <w:rPr>
          <w:rFonts w:ascii="Arial" w:hAnsi="Arial" w:cs="Arial"/>
        </w:rPr>
      </w:pPr>
      <w:r>
        <w:rPr>
          <w:rFonts w:ascii="Arial" w:hAnsi="Arial" w:cs="Arial"/>
        </w:rPr>
        <w:t>Änderungen und Ergänzungen dieser Vereinbarung bedürfen der Schriftform.</w:t>
      </w:r>
    </w:p>
    <w:p w:rsidR="00BA0833" w:rsidRDefault="00BA0833" w:rsidP="00BA0833">
      <w:pPr>
        <w:pStyle w:val="KeinLeerraum"/>
        <w:jc w:val="both"/>
        <w:rPr>
          <w:rFonts w:ascii="Arial" w:hAnsi="Arial" w:cs="Arial"/>
        </w:rPr>
      </w:pPr>
      <w:r>
        <w:rPr>
          <w:rFonts w:ascii="Arial" w:hAnsi="Arial" w:cs="Arial"/>
        </w:rPr>
        <w:t>Sollten Bestimmungen dieser Vereinbarung ganz oder teilweise rechtsunwirksam sein oder we</w:t>
      </w:r>
      <w:r>
        <w:rPr>
          <w:rFonts w:ascii="Arial" w:hAnsi="Arial" w:cs="Arial"/>
        </w:rPr>
        <w:t>r</w:t>
      </w:r>
      <w:r>
        <w:rPr>
          <w:rFonts w:ascii="Arial" w:hAnsi="Arial" w:cs="Arial"/>
        </w:rPr>
        <w:t xml:space="preserve">den, so wird die Gültigkeit der übrigen Vertragsbestimmungen dadurch nicht berührt. </w:t>
      </w:r>
      <w:r>
        <w:rPr>
          <w:rFonts w:ascii="Arial" w:hAnsi="Arial" w:cs="Arial"/>
        </w:rPr>
        <w:br/>
        <w:t>Änderu</w:t>
      </w:r>
      <w:r>
        <w:rPr>
          <w:rFonts w:ascii="Arial" w:hAnsi="Arial" w:cs="Arial"/>
        </w:rPr>
        <w:t>n</w:t>
      </w:r>
      <w:r>
        <w:rPr>
          <w:rFonts w:ascii="Arial" w:hAnsi="Arial" w:cs="Arial"/>
        </w:rPr>
        <w:t xml:space="preserve">gen dieser Schriftformklausel bedürfen gleichfalls der Schriftform. </w:t>
      </w:r>
    </w:p>
    <w:p w:rsidR="00BA0833" w:rsidRDefault="00BA0833" w:rsidP="00BA0833">
      <w:pPr>
        <w:jc w:val="both"/>
        <w:rPr>
          <w:rFonts w:ascii="Arial" w:hAnsi="Arial" w:cs="Arial"/>
          <w:sz w:val="22"/>
          <w:szCs w:val="22"/>
          <w:lang w:val="hr-HR"/>
        </w:rPr>
      </w:pPr>
    </w:p>
    <w:p w:rsidR="00BA0833" w:rsidRPr="005357C5" w:rsidRDefault="00BA0833" w:rsidP="00BA0833">
      <w:pPr>
        <w:jc w:val="both"/>
        <w:rPr>
          <w:rFonts w:ascii="Arial" w:hAnsi="Arial" w:cs="Arial"/>
          <w:sz w:val="22"/>
          <w:szCs w:val="22"/>
          <w:lang w:val="hr-HR"/>
        </w:rPr>
      </w:pPr>
    </w:p>
    <w:p w:rsidR="00652AB6" w:rsidRPr="005357C5" w:rsidRDefault="009E2147" w:rsidP="00BA0833">
      <w:pPr>
        <w:pStyle w:val="KeinLeerraum"/>
        <w:jc w:val="center"/>
        <w:rPr>
          <w:rFonts w:ascii="Arial" w:hAnsi="Arial" w:cs="Arial"/>
          <w:b/>
          <w:lang w:val="hr-HR"/>
        </w:rPr>
      </w:pPr>
      <w:r w:rsidRPr="005357C5">
        <w:rPr>
          <w:rFonts w:ascii="Arial" w:hAnsi="Arial" w:cs="Arial"/>
          <w:b/>
          <w:lang w:val="hr-HR"/>
        </w:rPr>
        <w:t>Čl.</w:t>
      </w:r>
      <w:r w:rsidR="00652AB6" w:rsidRPr="005357C5">
        <w:rPr>
          <w:rFonts w:ascii="Arial" w:hAnsi="Arial" w:cs="Arial"/>
          <w:b/>
          <w:lang w:val="hr-HR"/>
        </w:rPr>
        <w:t xml:space="preserve"> 12</w:t>
      </w:r>
    </w:p>
    <w:p w:rsidR="00652AB6" w:rsidRPr="005357C5" w:rsidRDefault="00652AB6" w:rsidP="00BA0833">
      <w:pPr>
        <w:pStyle w:val="KeinLeerraum"/>
        <w:jc w:val="center"/>
        <w:rPr>
          <w:rFonts w:ascii="Arial" w:hAnsi="Arial" w:cs="Arial"/>
          <w:b/>
          <w:lang w:val="hr-HR"/>
        </w:rPr>
      </w:pPr>
      <w:r w:rsidRPr="005357C5">
        <w:rPr>
          <w:rFonts w:ascii="Arial" w:hAnsi="Arial" w:cs="Arial"/>
          <w:b/>
          <w:lang w:val="hr-HR"/>
        </w:rPr>
        <w:t>Ostale odredbe</w:t>
      </w:r>
    </w:p>
    <w:p w:rsidR="00652AB6" w:rsidRPr="005357C5" w:rsidRDefault="00652AB6" w:rsidP="00BA0833">
      <w:pPr>
        <w:pStyle w:val="KeinLeerraum"/>
        <w:jc w:val="both"/>
        <w:rPr>
          <w:rFonts w:ascii="Arial" w:hAnsi="Arial" w:cs="Arial"/>
          <w:lang w:val="hr-HR"/>
        </w:rPr>
      </w:pPr>
    </w:p>
    <w:p w:rsidR="00652AB6" w:rsidRPr="005357C5" w:rsidRDefault="00652AB6" w:rsidP="00BA0833">
      <w:pPr>
        <w:pStyle w:val="KeinLeerraum"/>
        <w:jc w:val="both"/>
        <w:rPr>
          <w:rFonts w:ascii="Arial" w:hAnsi="Arial" w:cs="Arial"/>
          <w:vertAlign w:val="superscript"/>
          <w:lang w:val="hr-HR"/>
        </w:rPr>
      </w:pP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lang w:val="hr-HR"/>
        </w:rPr>
        <w:t>*</w:t>
      </w:r>
      <w:r w:rsidRPr="005357C5">
        <w:rPr>
          <w:rFonts w:ascii="Arial" w:hAnsi="Arial" w:cs="Arial"/>
          <w:vertAlign w:val="superscript"/>
          <w:lang w:val="hr-HR"/>
        </w:rPr>
        <w:t>1</w:t>
      </w:r>
    </w:p>
    <w:p w:rsidR="00652AB6" w:rsidRPr="005357C5" w:rsidRDefault="00652AB6" w:rsidP="00BA0833">
      <w:pPr>
        <w:pStyle w:val="KeinLeerraum"/>
        <w:jc w:val="both"/>
        <w:rPr>
          <w:rFonts w:ascii="Arial" w:hAnsi="Arial" w:cs="Arial"/>
          <w:u w:val="single"/>
          <w:lang w:val="hr-HR"/>
        </w:rPr>
      </w:pPr>
    </w:p>
    <w:p w:rsidR="00652AB6" w:rsidRPr="005357C5" w:rsidRDefault="00652AB6" w:rsidP="00BA0833">
      <w:pPr>
        <w:pStyle w:val="KeinLeerraum"/>
        <w:jc w:val="both"/>
        <w:rPr>
          <w:rFonts w:ascii="Arial" w:hAnsi="Arial" w:cs="Arial"/>
          <w:u w:val="single"/>
          <w:lang w:val="hr-HR"/>
        </w:rPr>
      </w:pP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lang w:val="hr-HR"/>
        </w:rPr>
        <w:t>*</w:t>
      </w:r>
      <w:r w:rsidRPr="005357C5">
        <w:rPr>
          <w:rFonts w:ascii="Arial" w:hAnsi="Arial" w:cs="Arial"/>
          <w:vertAlign w:val="superscript"/>
          <w:lang w:val="hr-HR"/>
        </w:rPr>
        <w:t>1</w:t>
      </w:r>
    </w:p>
    <w:p w:rsidR="00652AB6" w:rsidRPr="005357C5" w:rsidRDefault="00652AB6" w:rsidP="00BA0833">
      <w:pPr>
        <w:pStyle w:val="KeinLeerraum"/>
        <w:jc w:val="both"/>
        <w:rPr>
          <w:rFonts w:ascii="Arial" w:hAnsi="Arial" w:cs="Arial"/>
          <w:u w:val="single"/>
          <w:lang w:val="hr-HR"/>
        </w:rPr>
      </w:pPr>
    </w:p>
    <w:p w:rsidR="00652AB6" w:rsidRPr="005357C5" w:rsidRDefault="00652AB6" w:rsidP="00BA0833">
      <w:pPr>
        <w:pStyle w:val="KeinLeerraum"/>
        <w:jc w:val="both"/>
        <w:rPr>
          <w:rFonts w:ascii="Arial" w:hAnsi="Arial" w:cs="Arial"/>
          <w:u w:val="single"/>
          <w:lang w:val="hr-HR"/>
        </w:rPr>
      </w:pP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lang w:val="hr-HR"/>
        </w:rPr>
        <w:t>*</w:t>
      </w:r>
      <w:r w:rsidRPr="005357C5">
        <w:rPr>
          <w:rFonts w:ascii="Arial" w:hAnsi="Arial" w:cs="Arial"/>
          <w:vertAlign w:val="superscript"/>
          <w:lang w:val="hr-HR"/>
        </w:rPr>
        <w:t>1</w:t>
      </w:r>
    </w:p>
    <w:p w:rsidR="00652AB6" w:rsidRPr="005357C5" w:rsidRDefault="00652AB6" w:rsidP="00BA0833">
      <w:pPr>
        <w:pStyle w:val="KeinLeerraum"/>
        <w:jc w:val="both"/>
        <w:rPr>
          <w:rFonts w:ascii="Arial" w:hAnsi="Arial" w:cs="Arial"/>
          <w:u w:val="single"/>
          <w:lang w:val="hr-HR"/>
        </w:rPr>
      </w:pPr>
    </w:p>
    <w:p w:rsidR="00652AB6" w:rsidRPr="005357C5" w:rsidRDefault="005357C5" w:rsidP="00BA0833">
      <w:pPr>
        <w:pStyle w:val="KeinLeerraum"/>
        <w:jc w:val="both"/>
        <w:rPr>
          <w:rFonts w:ascii="Arial" w:hAnsi="Arial" w:cs="Arial"/>
          <w:vertAlign w:val="superscript"/>
          <w:lang w:val="hr-HR"/>
        </w:rPr>
      </w:pP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u w:val="single"/>
          <w:lang w:val="hr-HR"/>
        </w:rPr>
        <w:tab/>
      </w:r>
      <w:r w:rsidRPr="005357C5">
        <w:rPr>
          <w:rFonts w:ascii="Arial" w:hAnsi="Arial" w:cs="Arial"/>
          <w:lang w:val="hr-HR"/>
        </w:rPr>
        <w:t>*</w:t>
      </w:r>
      <w:r w:rsidRPr="005357C5">
        <w:rPr>
          <w:rFonts w:ascii="Arial" w:hAnsi="Arial" w:cs="Arial"/>
          <w:vertAlign w:val="superscript"/>
          <w:lang w:val="hr-HR"/>
        </w:rPr>
        <w:t>1</w:t>
      </w:r>
    </w:p>
    <w:p w:rsidR="005357C5" w:rsidRDefault="005357C5" w:rsidP="00BA0833">
      <w:pPr>
        <w:pStyle w:val="KeinLeerraum"/>
        <w:jc w:val="both"/>
        <w:rPr>
          <w:rFonts w:ascii="Arial" w:hAnsi="Arial" w:cs="Arial"/>
          <w:lang w:val="hr-HR"/>
        </w:rPr>
      </w:pPr>
    </w:p>
    <w:p w:rsidR="00675D24" w:rsidRPr="005357C5" w:rsidRDefault="00675D24" w:rsidP="00BA0833">
      <w:pPr>
        <w:pStyle w:val="KeinLeerraum"/>
        <w:jc w:val="both"/>
        <w:rPr>
          <w:rFonts w:ascii="Arial" w:hAnsi="Arial" w:cs="Arial"/>
          <w:lang w:val="hr-HR"/>
        </w:rPr>
      </w:pPr>
    </w:p>
    <w:p w:rsidR="00652AB6" w:rsidRPr="005357C5" w:rsidRDefault="00652AB6" w:rsidP="00BA0833">
      <w:pPr>
        <w:pStyle w:val="KeinLeerraum"/>
        <w:jc w:val="both"/>
        <w:rPr>
          <w:rFonts w:ascii="Arial" w:hAnsi="Arial" w:cs="Arial"/>
          <w:lang w:val="hr-HR"/>
        </w:rPr>
      </w:pPr>
      <w:r w:rsidRPr="005357C5">
        <w:rPr>
          <w:rFonts w:ascii="Arial" w:hAnsi="Arial" w:cs="Arial"/>
          <w:lang w:val="hr-HR"/>
        </w:rPr>
        <w:t>Izmjene i dopune ovog ugovora moraju biti sačinjene u pisanom obliku.</w:t>
      </w:r>
    </w:p>
    <w:p w:rsidR="00652AB6" w:rsidRPr="005357C5" w:rsidRDefault="00652AB6" w:rsidP="00BA0833">
      <w:pPr>
        <w:pStyle w:val="KeinLeerraum"/>
        <w:jc w:val="both"/>
        <w:rPr>
          <w:rFonts w:ascii="Arial" w:hAnsi="Arial" w:cs="Arial"/>
          <w:lang w:val="hr-HR"/>
        </w:rPr>
      </w:pPr>
      <w:r w:rsidRPr="005357C5">
        <w:rPr>
          <w:rFonts w:ascii="Arial" w:hAnsi="Arial" w:cs="Arial"/>
          <w:lang w:val="hr-HR"/>
        </w:rPr>
        <w:t xml:space="preserve">Ako pojedine odredbe ovog ugovora jesu ili postanu potpuno ili djelomično pravno nedjelotvorne, to ne utječe na valjanost preostalih odredbi ugovora. Izmjene ove klauzule o pisanom obliku također moraju biti sačinjene u pisanom obliku. </w:t>
      </w:r>
    </w:p>
    <w:p w:rsidR="00652AB6" w:rsidRPr="005357C5" w:rsidRDefault="00652AB6" w:rsidP="00BA0833">
      <w:pPr>
        <w:jc w:val="both"/>
        <w:rPr>
          <w:rFonts w:ascii="Arial" w:hAnsi="Arial" w:cs="Arial"/>
          <w:sz w:val="22"/>
          <w:szCs w:val="22"/>
          <w:lang w:val="hr-HR"/>
        </w:rPr>
      </w:pPr>
    </w:p>
    <w:p w:rsidR="00652AB6" w:rsidRPr="005357C5" w:rsidRDefault="00652AB6" w:rsidP="00BA0833">
      <w:pPr>
        <w:jc w:val="both"/>
        <w:rPr>
          <w:rFonts w:ascii="Arial" w:hAnsi="Arial" w:cs="Arial"/>
          <w:sz w:val="22"/>
          <w:szCs w:val="22"/>
          <w:lang w:val="hr-HR"/>
        </w:rPr>
      </w:pPr>
    </w:p>
    <w:p w:rsidR="00652AB6" w:rsidRPr="005357C5" w:rsidRDefault="00652AB6" w:rsidP="00BA0833">
      <w:pPr>
        <w:jc w:val="both"/>
        <w:rPr>
          <w:rFonts w:ascii="Arial" w:hAnsi="Arial" w:cs="Arial"/>
          <w:sz w:val="22"/>
          <w:szCs w:val="22"/>
          <w:lang w:val="hr-HR"/>
        </w:rPr>
      </w:pPr>
    </w:p>
    <w:p w:rsidR="00652AB6" w:rsidRPr="005357C5" w:rsidRDefault="00652AB6" w:rsidP="00BA0833">
      <w:pPr>
        <w:jc w:val="both"/>
        <w:rPr>
          <w:rFonts w:ascii="Arial" w:hAnsi="Arial" w:cs="Arial"/>
          <w:sz w:val="22"/>
          <w:szCs w:val="22"/>
          <w:lang w:val="hr-HR"/>
        </w:rPr>
      </w:pPr>
    </w:p>
    <w:p w:rsidR="00652AB6" w:rsidRDefault="00652AB6" w:rsidP="00BA0833">
      <w:pPr>
        <w:jc w:val="both"/>
        <w:rPr>
          <w:rFonts w:ascii="Arial" w:hAnsi="Arial" w:cs="Arial"/>
          <w:sz w:val="22"/>
          <w:szCs w:val="22"/>
          <w:lang w:val="hr-HR"/>
        </w:rPr>
      </w:pPr>
    </w:p>
    <w:p w:rsidR="00675D24" w:rsidRPr="005357C5" w:rsidRDefault="00675D24" w:rsidP="00BA0833">
      <w:pPr>
        <w:jc w:val="both"/>
        <w:rPr>
          <w:rFonts w:ascii="Arial" w:hAnsi="Arial" w:cs="Arial"/>
          <w:sz w:val="22"/>
          <w:szCs w:val="22"/>
          <w:lang w:val="hr-HR"/>
        </w:rPr>
      </w:pPr>
    </w:p>
    <w:p w:rsidR="00652AB6" w:rsidRPr="005357C5" w:rsidRDefault="00652AB6" w:rsidP="00BA0833">
      <w:pPr>
        <w:jc w:val="both"/>
        <w:rPr>
          <w:rFonts w:ascii="Arial" w:hAnsi="Arial" w:cs="Arial"/>
          <w:sz w:val="22"/>
          <w:szCs w:val="22"/>
          <w:lang w:val="hr-HR"/>
        </w:rPr>
      </w:pPr>
    </w:p>
    <w:p w:rsidR="00652AB6" w:rsidRPr="005357C5" w:rsidRDefault="00652AB6" w:rsidP="00BA0833">
      <w:pPr>
        <w:rPr>
          <w:rFonts w:ascii="Arial" w:hAnsi="Arial" w:cs="Arial"/>
          <w:sz w:val="22"/>
          <w:szCs w:val="22"/>
          <w:lang w:val="hr-HR"/>
        </w:rPr>
      </w:pPr>
      <w:r w:rsidRPr="005357C5">
        <w:rPr>
          <w:rFonts w:ascii="Arial" w:hAnsi="Arial" w:cs="Arial"/>
          <w:sz w:val="22"/>
          <w:szCs w:val="22"/>
          <w:lang w:val="hr-HR"/>
        </w:rPr>
        <w:t xml:space="preserve">________________________, </w:t>
      </w:r>
      <w:r w:rsidR="00BA0833">
        <w:rPr>
          <w:rFonts w:ascii="Arial" w:hAnsi="Arial" w:cs="Arial"/>
          <w:sz w:val="22"/>
          <w:szCs w:val="22"/>
          <w:lang w:val="hr-HR"/>
        </w:rPr>
        <w:t xml:space="preserve">den / </w:t>
      </w:r>
      <w:r w:rsidRPr="005357C5">
        <w:rPr>
          <w:rFonts w:ascii="Arial" w:hAnsi="Arial" w:cs="Arial"/>
          <w:sz w:val="22"/>
          <w:szCs w:val="22"/>
          <w:lang w:val="hr-HR"/>
        </w:rPr>
        <w:t>dne ________________</w:t>
      </w:r>
    </w:p>
    <w:p w:rsidR="00652AB6" w:rsidRPr="005357C5" w:rsidRDefault="00652AB6" w:rsidP="00BA0833">
      <w:pPr>
        <w:rPr>
          <w:rFonts w:ascii="Arial" w:hAnsi="Arial" w:cs="Arial"/>
          <w:sz w:val="22"/>
          <w:szCs w:val="22"/>
          <w:lang w:val="hr-HR"/>
        </w:rPr>
      </w:pPr>
    </w:p>
    <w:p w:rsidR="00652AB6" w:rsidRPr="005357C5" w:rsidRDefault="00652AB6" w:rsidP="00BA0833">
      <w:pPr>
        <w:rPr>
          <w:rFonts w:ascii="Arial" w:hAnsi="Arial" w:cs="Arial"/>
          <w:sz w:val="22"/>
          <w:szCs w:val="22"/>
          <w:lang w:val="hr-HR"/>
        </w:rPr>
      </w:pPr>
    </w:p>
    <w:p w:rsidR="00652AB6" w:rsidRPr="005357C5" w:rsidRDefault="00652AB6" w:rsidP="00BA0833">
      <w:pPr>
        <w:rPr>
          <w:rFonts w:ascii="Arial" w:hAnsi="Arial" w:cs="Arial"/>
          <w:sz w:val="22"/>
          <w:szCs w:val="22"/>
          <w:lang w:val="hr-HR"/>
        </w:rPr>
      </w:pPr>
    </w:p>
    <w:p w:rsidR="00652AB6" w:rsidRPr="005357C5" w:rsidRDefault="00652AB6" w:rsidP="00BA0833">
      <w:pPr>
        <w:rPr>
          <w:rFonts w:ascii="Arial" w:hAnsi="Arial" w:cs="Arial"/>
          <w:sz w:val="22"/>
          <w:szCs w:val="22"/>
          <w:lang w:val="hr-HR"/>
        </w:rPr>
      </w:pPr>
    </w:p>
    <w:p w:rsidR="00652AB6" w:rsidRPr="005357C5" w:rsidRDefault="00652AB6" w:rsidP="00E633C6">
      <w:pPr>
        <w:rPr>
          <w:rFonts w:ascii="Arial" w:hAnsi="Arial" w:cs="Arial"/>
          <w:sz w:val="22"/>
          <w:szCs w:val="22"/>
          <w:lang w:val="hr-HR"/>
        </w:rPr>
      </w:pPr>
      <w:r w:rsidRPr="005357C5">
        <w:rPr>
          <w:rFonts w:ascii="Arial" w:hAnsi="Arial" w:cs="Arial"/>
          <w:sz w:val="22"/>
          <w:szCs w:val="22"/>
          <w:lang w:val="hr-HR"/>
        </w:rPr>
        <w:t>_______________________</w:t>
      </w:r>
      <w:r w:rsidR="00E633C6">
        <w:rPr>
          <w:rFonts w:ascii="Arial" w:hAnsi="Arial" w:cs="Arial"/>
          <w:sz w:val="22"/>
          <w:szCs w:val="22"/>
          <w:lang w:val="hr-HR"/>
        </w:rPr>
        <w:t>_____</w:t>
      </w:r>
      <w:r w:rsidRPr="005357C5">
        <w:rPr>
          <w:rFonts w:ascii="Arial" w:hAnsi="Arial" w:cs="Arial"/>
          <w:sz w:val="22"/>
          <w:szCs w:val="22"/>
          <w:lang w:val="hr-HR"/>
        </w:rPr>
        <w:t xml:space="preserve">_ </w:t>
      </w:r>
      <w:r w:rsidRPr="005357C5">
        <w:rPr>
          <w:rFonts w:ascii="Arial" w:hAnsi="Arial" w:cs="Arial"/>
          <w:sz w:val="22"/>
          <w:szCs w:val="22"/>
          <w:lang w:val="hr-HR"/>
        </w:rPr>
        <w:tab/>
      </w:r>
      <w:r w:rsidRPr="005357C5">
        <w:rPr>
          <w:rFonts w:ascii="Arial" w:hAnsi="Arial" w:cs="Arial"/>
          <w:sz w:val="22"/>
          <w:szCs w:val="22"/>
          <w:lang w:val="hr-HR"/>
        </w:rPr>
        <w:tab/>
      </w:r>
      <w:r w:rsidRPr="005357C5">
        <w:rPr>
          <w:rFonts w:ascii="Arial" w:hAnsi="Arial" w:cs="Arial"/>
          <w:sz w:val="22"/>
          <w:szCs w:val="22"/>
          <w:lang w:val="hr-HR"/>
        </w:rPr>
        <w:tab/>
      </w:r>
      <w:r w:rsidR="00E633C6">
        <w:rPr>
          <w:rFonts w:ascii="Arial" w:hAnsi="Arial" w:cs="Arial"/>
          <w:sz w:val="22"/>
          <w:szCs w:val="22"/>
          <w:lang w:val="hr-HR"/>
        </w:rPr>
        <w:t xml:space="preserve">      _____</w:t>
      </w:r>
      <w:r w:rsidRPr="005357C5">
        <w:rPr>
          <w:rFonts w:ascii="Arial" w:hAnsi="Arial" w:cs="Arial"/>
          <w:sz w:val="22"/>
          <w:szCs w:val="22"/>
          <w:lang w:val="hr-HR"/>
        </w:rPr>
        <w:t>________________________</w:t>
      </w:r>
    </w:p>
    <w:p w:rsidR="00652AB6" w:rsidRPr="005357C5" w:rsidRDefault="00652AB6" w:rsidP="00BA0833">
      <w:pPr>
        <w:rPr>
          <w:rFonts w:ascii="Arial" w:hAnsi="Arial" w:cs="Arial"/>
          <w:sz w:val="22"/>
          <w:szCs w:val="22"/>
          <w:lang w:val="hr-HR"/>
        </w:rPr>
      </w:pPr>
      <w:r w:rsidRPr="005357C5">
        <w:rPr>
          <w:rFonts w:ascii="Arial" w:hAnsi="Arial" w:cs="Arial"/>
          <w:sz w:val="22"/>
          <w:szCs w:val="22"/>
          <w:lang w:val="hr-HR"/>
        </w:rPr>
        <w:t xml:space="preserve">         (</w:t>
      </w:r>
      <w:r w:rsidR="00BA0833">
        <w:rPr>
          <w:rFonts w:ascii="Arial" w:hAnsi="Arial" w:cs="Arial"/>
          <w:sz w:val="22"/>
          <w:szCs w:val="22"/>
        </w:rPr>
        <w:t>Arbeitgeber</w:t>
      </w:r>
      <w:r w:rsidR="00BA0833" w:rsidRPr="005357C5">
        <w:rPr>
          <w:rFonts w:ascii="Arial" w:hAnsi="Arial" w:cs="Arial"/>
          <w:sz w:val="22"/>
          <w:szCs w:val="22"/>
          <w:lang w:val="hr-HR"/>
        </w:rPr>
        <w:t xml:space="preserve"> </w:t>
      </w:r>
      <w:r w:rsidR="00BA0833">
        <w:rPr>
          <w:rFonts w:ascii="Arial" w:hAnsi="Arial" w:cs="Arial"/>
          <w:sz w:val="22"/>
          <w:szCs w:val="22"/>
          <w:lang w:val="hr-HR"/>
        </w:rPr>
        <w:t xml:space="preserve">/ </w:t>
      </w:r>
      <w:r w:rsidRPr="005357C5">
        <w:rPr>
          <w:rFonts w:ascii="Arial" w:hAnsi="Arial" w:cs="Arial"/>
          <w:sz w:val="22"/>
          <w:szCs w:val="22"/>
          <w:lang w:val="hr-HR"/>
        </w:rPr>
        <w:t xml:space="preserve">Poslodavac) </w:t>
      </w:r>
      <w:r w:rsidRPr="005357C5">
        <w:rPr>
          <w:rFonts w:ascii="Arial" w:hAnsi="Arial" w:cs="Arial"/>
          <w:sz w:val="22"/>
          <w:szCs w:val="22"/>
          <w:lang w:val="hr-HR"/>
        </w:rPr>
        <w:tab/>
      </w:r>
      <w:r w:rsidRPr="005357C5">
        <w:rPr>
          <w:rFonts w:ascii="Arial" w:hAnsi="Arial" w:cs="Arial"/>
          <w:sz w:val="22"/>
          <w:szCs w:val="22"/>
          <w:lang w:val="hr-HR"/>
        </w:rPr>
        <w:tab/>
      </w:r>
      <w:r w:rsidRPr="005357C5">
        <w:rPr>
          <w:rFonts w:ascii="Arial" w:hAnsi="Arial" w:cs="Arial"/>
          <w:sz w:val="22"/>
          <w:szCs w:val="22"/>
          <w:lang w:val="hr-HR"/>
        </w:rPr>
        <w:tab/>
      </w:r>
      <w:r w:rsidRPr="005357C5">
        <w:rPr>
          <w:rFonts w:ascii="Arial" w:hAnsi="Arial" w:cs="Arial"/>
          <w:sz w:val="22"/>
          <w:szCs w:val="22"/>
          <w:lang w:val="hr-HR"/>
        </w:rPr>
        <w:tab/>
      </w:r>
      <w:r w:rsidRPr="005357C5">
        <w:rPr>
          <w:rFonts w:ascii="Arial" w:hAnsi="Arial" w:cs="Arial"/>
          <w:sz w:val="22"/>
          <w:szCs w:val="22"/>
          <w:lang w:val="hr-HR"/>
        </w:rPr>
        <w:tab/>
        <w:t>(</w:t>
      </w:r>
      <w:r w:rsidR="00E633C6">
        <w:rPr>
          <w:rFonts w:ascii="Arial" w:hAnsi="Arial" w:cs="Arial"/>
          <w:sz w:val="22"/>
          <w:szCs w:val="22"/>
        </w:rPr>
        <w:t>Arbeitnehmer</w:t>
      </w:r>
      <w:r w:rsidR="00E633C6" w:rsidRPr="005357C5">
        <w:rPr>
          <w:rFonts w:ascii="Arial" w:hAnsi="Arial" w:cs="Arial"/>
          <w:sz w:val="22"/>
          <w:szCs w:val="22"/>
          <w:lang w:val="hr-HR"/>
        </w:rPr>
        <w:t xml:space="preserve"> </w:t>
      </w:r>
      <w:r w:rsidR="00E633C6">
        <w:rPr>
          <w:rFonts w:ascii="Arial" w:hAnsi="Arial" w:cs="Arial"/>
          <w:sz w:val="22"/>
          <w:szCs w:val="22"/>
          <w:lang w:val="hr-HR"/>
        </w:rPr>
        <w:t xml:space="preserve">/ </w:t>
      </w:r>
      <w:r w:rsidRPr="005357C5">
        <w:rPr>
          <w:rFonts w:ascii="Arial" w:hAnsi="Arial" w:cs="Arial"/>
          <w:sz w:val="22"/>
          <w:szCs w:val="22"/>
          <w:lang w:val="hr-HR"/>
        </w:rPr>
        <w:t>Zaposlenik)</w:t>
      </w:r>
    </w:p>
    <w:p w:rsidR="00652AB6" w:rsidRPr="005357C5" w:rsidRDefault="00652AB6" w:rsidP="00BA0833">
      <w:pPr>
        <w:rPr>
          <w:rFonts w:ascii="Arial" w:hAnsi="Arial" w:cs="Arial"/>
          <w:sz w:val="22"/>
          <w:szCs w:val="22"/>
          <w:lang w:val="hr-HR"/>
        </w:rPr>
      </w:pPr>
    </w:p>
    <w:p w:rsidR="00652AB6" w:rsidRPr="005357C5" w:rsidRDefault="00652AB6" w:rsidP="00BA0833">
      <w:pPr>
        <w:rPr>
          <w:rFonts w:ascii="Arial" w:hAnsi="Arial" w:cs="Arial"/>
          <w:sz w:val="22"/>
          <w:szCs w:val="22"/>
          <w:lang w:val="hr-HR"/>
        </w:rPr>
      </w:pPr>
    </w:p>
    <w:sectPr w:rsidR="00652AB6" w:rsidRPr="005357C5" w:rsidSect="00B02789">
      <w:headerReference w:type="even" r:id="rId8"/>
      <w:headerReference w:type="default" r:id="rId9"/>
      <w:footerReference w:type="default" r:id="rId10"/>
      <w:footerReference w:type="first" r:id="rId11"/>
      <w:pgSz w:w="11906" w:h="16838" w:code="9"/>
      <w:pgMar w:top="1135" w:right="1134" w:bottom="1134" w:left="1134" w:header="709" w:footer="709" w:gutter="0"/>
      <w:pgNumType w:fmt="numberInDash"/>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7C" w:rsidRDefault="00B70C7C">
      <w:r>
        <w:separator/>
      </w:r>
    </w:p>
  </w:endnote>
  <w:endnote w:type="continuationSeparator" w:id="0">
    <w:p w:rsidR="00B70C7C" w:rsidRDefault="00B7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DD" w:rsidRPr="005357C5" w:rsidRDefault="009474DD">
    <w:pPr>
      <w:pStyle w:val="Fuzeile"/>
      <w:rPr>
        <w:rFonts w:ascii="Arial" w:hAnsi="Arial" w:cs="Arial"/>
        <w:sz w:val="16"/>
        <w:szCs w:val="16"/>
        <w:lang w:val="hr-HR"/>
      </w:rPr>
    </w:pPr>
    <w:r w:rsidRPr="005357C5">
      <w:rPr>
        <w:rFonts w:ascii="Arial" w:hAnsi="Arial" w:cs="Arial"/>
        <w:sz w:val="16"/>
        <w:szCs w:val="16"/>
        <w:lang w:val="hr-HR"/>
      </w:rPr>
      <w:t>*</w:t>
    </w:r>
    <w:r w:rsidRPr="005357C5">
      <w:rPr>
        <w:rFonts w:ascii="Arial" w:hAnsi="Arial" w:cs="Arial"/>
        <w:sz w:val="16"/>
        <w:szCs w:val="16"/>
        <w:vertAlign w:val="superscript"/>
        <w:lang w:val="hr-HR"/>
      </w:rPr>
      <w:t>1</w:t>
    </w:r>
    <w:r w:rsidRPr="005357C5">
      <w:rPr>
        <w:rFonts w:ascii="Arial" w:hAnsi="Arial" w:cs="Arial"/>
        <w:sz w:val="16"/>
        <w:szCs w:val="16"/>
        <w:lang w:val="hr-HR"/>
      </w:rPr>
      <w:t xml:space="preserve"> </w:t>
    </w:r>
    <w:r>
      <w:rPr>
        <w:rFonts w:ascii="Arial" w:hAnsi="Arial" w:cs="Arial"/>
        <w:sz w:val="16"/>
        <w:szCs w:val="16"/>
      </w:rPr>
      <w:t xml:space="preserve">Zutreffendes ergänzen falls gewünscht / </w:t>
    </w:r>
    <w:r w:rsidRPr="005357C5">
      <w:rPr>
        <w:rFonts w:ascii="Arial" w:hAnsi="Arial" w:cs="Arial"/>
        <w:sz w:val="16"/>
        <w:szCs w:val="16"/>
        <w:lang w:val="hr-HR"/>
      </w:rPr>
      <w:t>Nadopunite odgovarajućim podatcima ako želite</w:t>
    </w:r>
  </w:p>
  <w:p w:rsidR="009474DD" w:rsidRDefault="009474DD" w:rsidP="00652AB6">
    <w:pPr>
      <w:pStyle w:val="Fuzeile"/>
      <w:rPr>
        <w:rFonts w:ascii="Arial" w:hAnsi="Arial" w:cs="Arial"/>
        <w:sz w:val="16"/>
        <w:szCs w:val="16"/>
      </w:rPr>
    </w:pPr>
    <w:r w:rsidRPr="005357C5">
      <w:rPr>
        <w:rFonts w:ascii="Arial" w:hAnsi="Arial" w:cs="Arial"/>
        <w:sz w:val="16"/>
        <w:szCs w:val="16"/>
        <w:lang w:val="hr-HR"/>
      </w:rPr>
      <w:t>*</w:t>
    </w:r>
    <w:r w:rsidRPr="005357C5">
      <w:rPr>
        <w:rFonts w:ascii="Arial" w:hAnsi="Arial" w:cs="Arial"/>
        <w:sz w:val="16"/>
        <w:szCs w:val="16"/>
        <w:vertAlign w:val="superscript"/>
        <w:lang w:val="hr-HR"/>
      </w:rPr>
      <w:t>2</w:t>
    </w:r>
    <w:r w:rsidRPr="005357C5">
      <w:rPr>
        <w:rFonts w:ascii="Arial" w:hAnsi="Arial" w:cs="Arial"/>
        <w:sz w:val="16"/>
        <w:szCs w:val="16"/>
        <w:lang w:val="hr-HR"/>
      </w:rPr>
      <w:t xml:space="preserve"> </w:t>
    </w:r>
    <w:r>
      <w:rPr>
        <w:rFonts w:ascii="Arial" w:hAnsi="Arial" w:cs="Arial"/>
        <w:sz w:val="16"/>
        <w:szCs w:val="16"/>
      </w:rPr>
      <w:t xml:space="preserve">Zutreffendes ankreuzen / </w:t>
    </w:r>
    <w:r w:rsidRPr="005357C5">
      <w:rPr>
        <w:rFonts w:ascii="Arial" w:hAnsi="Arial" w:cs="Arial"/>
        <w:sz w:val="16"/>
        <w:szCs w:val="16"/>
        <w:lang w:val="hr-HR"/>
      </w:rPr>
      <w:t>Označite križem odgovarajuću rubriku</w:t>
    </w:r>
    <w: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DD" w:rsidRDefault="009474DD">
    <w:pPr>
      <w:jc w:val="both"/>
      <w:rPr>
        <w:rFonts w:ascii="Arial" w:hAnsi="Arial" w:cs="Arial"/>
        <w:sz w:val="22"/>
        <w:szCs w:val="22"/>
      </w:rPr>
    </w:pPr>
  </w:p>
  <w:p w:rsidR="009474DD" w:rsidRDefault="009474DD">
    <w:pPr>
      <w:pStyle w:val="Fuzeile"/>
      <w:rPr>
        <w:rFonts w:ascii="Arial" w:hAnsi="Arial" w:cs="Arial"/>
        <w:sz w:val="16"/>
        <w:szCs w:val="16"/>
      </w:rPr>
    </w:pPr>
    <w:r>
      <w:rPr>
        <w:rFonts w:ascii="Arial" w:hAnsi="Arial" w:cs="Arial"/>
        <w:sz w:val="16"/>
        <w:szCs w:val="16"/>
      </w:rPr>
      <w:t>*</w:t>
    </w:r>
    <w:r>
      <w:rPr>
        <w:rFonts w:ascii="Arial" w:hAnsi="Arial" w:cs="Arial"/>
        <w:sz w:val="16"/>
        <w:szCs w:val="16"/>
        <w:vertAlign w:val="superscript"/>
      </w:rPr>
      <w:t>1</w:t>
    </w:r>
    <w:r>
      <w:rPr>
        <w:rFonts w:ascii="Arial" w:hAnsi="Arial" w:cs="Arial"/>
        <w:sz w:val="16"/>
        <w:szCs w:val="16"/>
      </w:rPr>
      <w:t xml:space="preserve"> Zutreffendes ergänzen falls gewünscht / Nadopunite odgovarajućim podatcima ako želite</w:t>
    </w:r>
  </w:p>
  <w:p w:rsidR="009474DD" w:rsidRDefault="009474DD" w:rsidP="00652AB6">
    <w:pPr>
      <w:pStyle w:val="Fuzeile"/>
    </w:pPr>
    <w:r>
      <w:rPr>
        <w:rFonts w:ascii="Arial" w:hAnsi="Arial" w:cs="Arial"/>
        <w:sz w:val="16"/>
        <w:szCs w:val="16"/>
      </w:rPr>
      <w:t>*</w:t>
    </w:r>
    <w:r>
      <w:rPr>
        <w:rFonts w:ascii="Arial" w:hAnsi="Arial" w:cs="Arial"/>
        <w:sz w:val="16"/>
        <w:szCs w:val="16"/>
        <w:vertAlign w:val="superscript"/>
      </w:rPr>
      <w:t>2</w:t>
    </w:r>
    <w:r>
      <w:rPr>
        <w:rFonts w:ascii="Arial" w:hAnsi="Arial" w:cs="Arial"/>
        <w:sz w:val="16"/>
        <w:szCs w:val="16"/>
      </w:rPr>
      <w:t xml:space="preserve"> Zutreffendes ankreuzen / Označite križem odgovarajuću rubriku</w:t>
    </w: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7C" w:rsidRDefault="00B70C7C">
      <w:r>
        <w:separator/>
      </w:r>
    </w:p>
  </w:footnote>
  <w:footnote w:type="continuationSeparator" w:id="0">
    <w:p w:rsidR="00B70C7C" w:rsidRDefault="00B70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DD" w:rsidRDefault="009474D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9474DD" w:rsidRDefault="009474D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DD" w:rsidRDefault="009474DD" w:rsidP="00652AB6">
    <w:pPr>
      <w:pStyle w:val="Kopfzeile"/>
      <w:framePr w:wrap="around" w:vAnchor="text" w:hAnchor="margin" w:xAlign="center" w:y="1"/>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CF3C23">
      <w:rPr>
        <w:rStyle w:val="Seitenzahl"/>
        <w:noProof/>
      </w:rPr>
      <w:t>- 10 -</w:t>
    </w:r>
    <w:r>
      <w:rPr>
        <w:rStyle w:val="Seitenzahl"/>
      </w:rPr>
      <w:fldChar w:fldCharType="end"/>
    </w:r>
  </w:p>
  <w:p w:rsidR="009474DD" w:rsidRDefault="009474D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C0082"/>
    <w:multiLevelType w:val="hybridMultilevel"/>
    <w:tmpl w:val="3AA64A30"/>
    <w:lvl w:ilvl="0">
      <w:start w:val="1"/>
      <w:numFmt w:val="lowerLetter"/>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
    <w:nsid w:val="51950248"/>
    <w:multiLevelType w:val="hybridMultilevel"/>
    <w:tmpl w:val="8838566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7E596B32"/>
    <w:multiLevelType w:val="multilevel"/>
    <w:tmpl w:val="8838566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LUSLinkSource" w:val="P:\COBRA\PLUS9\SYSTEM\Ap_symb.doc"/>
    <w:docVar w:name="cbDoc" w:val=" 1"/>
    <w:docVar w:name="cbGoto" w:val=" 2"/>
    <w:docVar w:name="cbIns" w:val=" 1"/>
    <w:docVar w:name="dlbSymBar" w:val="Adress PLUS"/>
    <w:docVar w:name="tbSymPos" w:val=" 2"/>
  </w:docVars>
  <w:rsids>
    <w:rsidRoot w:val="003721C5"/>
    <w:rsid w:val="00001F90"/>
    <w:rsid w:val="002C3BDF"/>
    <w:rsid w:val="003C1F52"/>
    <w:rsid w:val="005357C5"/>
    <w:rsid w:val="00652AB6"/>
    <w:rsid w:val="00675D24"/>
    <w:rsid w:val="0073130A"/>
    <w:rsid w:val="0076007C"/>
    <w:rsid w:val="00910492"/>
    <w:rsid w:val="009474DD"/>
    <w:rsid w:val="009E2147"/>
    <w:rsid w:val="00B02789"/>
    <w:rsid w:val="00B70C7C"/>
    <w:rsid w:val="00BA0833"/>
    <w:rsid w:val="00CF3C23"/>
    <w:rsid w:val="00D35E3A"/>
    <w:rsid w:val="00DE24A3"/>
    <w:rsid w:val="00E633C6"/>
    <w:rsid w:val="00F11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prechblasentext1">
    <w:name w:val="Sprechblasentext1"/>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KeinLeerraum">
    <w:name w:val="No Spacing"/>
    <w:qFormat/>
    <w:rPr>
      <w:rFonts w:ascii="Calibri" w:eastAsia="Calibri" w:hAnsi="Calibri"/>
      <w:sz w:val="22"/>
      <w:szCs w:val="22"/>
      <w:lang w:eastAsia="en-US"/>
    </w:rPr>
  </w:style>
  <w:style w:type="paragraph" w:styleId="Fuzeile">
    <w:name w:val="footer"/>
    <w:basedOn w:val="Standar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prechblasentext1">
    <w:name w:val="Sprechblasentext1"/>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KeinLeerraum">
    <w:name w:val="No Spacing"/>
    <w:qFormat/>
    <w:rPr>
      <w:rFonts w:ascii="Calibri" w:eastAsia="Calibri" w:hAnsi="Calibri"/>
      <w:sz w:val="22"/>
      <w:szCs w:val="22"/>
      <w:lang w:eastAsia="en-US"/>
    </w:r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1063DAF0.dotm</Template>
  <TotalTime>0</TotalTime>
  <Pages>10</Pages>
  <Words>2446</Words>
  <Characters>15413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Arbeitsvertrag</vt:lpstr>
    </vt:vector>
  </TitlesOfParts>
  <Company>RLV</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
  <dc:creator>RLV</dc:creator>
  <cp:keywords/>
  <dc:description/>
  <cp:lastModifiedBy> </cp:lastModifiedBy>
  <cp:revision>2</cp:revision>
  <cp:lastPrinted>2010-12-17T09:55:00Z</cp:lastPrinted>
  <dcterms:created xsi:type="dcterms:W3CDTF">2013-08-12T08:08:00Z</dcterms:created>
  <dcterms:modified xsi:type="dcterms:W3CDTF">2013-08-12T08:08:00Z</dcterms:modified>
  <cp:category/>
</cp:coreProperties>
</file>